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A3AE4" w14:textId="1E8DA70C" w:rsidR="008B1733" w:rsidRPr="00A17103" w:rsidRDefault="005C6CBD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Verksamhetsrapport </w:t>
      </w:r>
      <w:r w:rsidR="00151577"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>h</w:t>
      </w:r>
      <w:r w:rsidR="008B1733"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>andlingsplan 2020</w:t>
      </w:r>
      <w:r w:rsidR="00B52C9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Q2</w:t>
      </w:r>
      <w:r w:rsidRPr="00A17103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14:paraId="471F0670" w14:textId="77777777" w:rsidR="00544229" w:rsidRPr="00A17103" w:rsidRDefault="00544229" w:rsidP="008B1733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4931F6E6" w14:textId="6298E429" w:rsidR="008B1733" w:rsidRDefault="008B1733" w:rsidP="008B1733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  <w:r w:rsidRPr="008B1733">
        <w:rPr>
          <w:rFonts w:ascii="Times New Roman" w:hAnsi="Times New Roman" w:cs="Times New Roman"/>
          <w:color w:val="000000"/>
          <w:sz w:val="24"/>
          <w:szCs w:val="24"/>
        </w:rPr>
        <w:t xml:space="preserve">Handlingsplanen utgår från verksamhetsplanen och beskriver åtgärder som genomförs i Citysamverkans namn och regi. Svenska Stadskärnors QM-certifiering är vägledande för handlingsplanens uppbyggnad. QM-certifiering är en standardiserad kvalitetsmärkning för samverkansorganisationer i stadskärnor och stadsdelscentrum. </w:t>
      </w:r>
    </w:p>
    <w:p w14:paraId="36081AF7" w14:textId="77777777" w:rsidR="00D54ABE" w:rsidRDefault="00D54ABE" w:rsidP="008B1733">
      <w:pPr>
        <w:pStyle w:val="Ingetavstnd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E75D954" w14:textId="242F25DD" w:rsidR="00D54ABE" w:rsidRPr="00D54ABE" w:rsidRDefault="00D54ABE" w:rsidP="008B1733">
      <w:pPr>
        <w:pStyle w:val="Ingetavstnd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Sammanställningen är upparbetad av Cityledaren.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Eventuella kompletteringar och justeringar välkomnas. </w:t>
      </w:r>
    </w:p>
    <w:p w14:paraId="361EE396" w14:textId="77777777" w:rsidR="00030A64" w:rsidRPr="008B1733" w:rsidRDefault="00030A64" w:rsidP="008B1733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9A6A1" w14:textId="77777777" w:rsidR="008B1733" w:rsidRPr="00A17103" w:rsidRDefault="008B1733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Utveckla gemensam kunskap, förståelse och samsyn </w:t>
      </w:r>
    </w:p>
    <w:p w14:paraId="5C7821FC" w14:textId="77777777" w:rsidR="00030A64" w:rsidRDefault="00030A64" w:rsidP="008B1733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A41F5" w14:textId="44B7388B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Koordinera gemensamt deltagande vid Svenska Stadskärnors årskonferens i maj. </w:t>
      </w:r>
    </w:p>
    <w:p w14:paraId="4400FA46" w14:textId="5CDD433A" w:rsidR="006D677C" w:rsidRPr="009023CA" w:rsidRDefault="006D677C" w:rsidP="006D677C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3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Årskonferensen </w:t>
      </w:r>
      <w:r w:rsidR="00816CC6" w:rsidRPr="009023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inställd. </w:t>
      </w:r>
      <w:r w:rsidR="00861C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9023CA" w:rsidRPr="009023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rbete med avbokningar</w:t>
      </w:r>
      <w:r w:rsidR="00861C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och återbetalningar</w:t>
      </w:r>
      <w:r w:rsidR="009023CA" w:rsidRPr="009023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24213B2F" w14:textId="555AD645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Gemensam frukostföreläsning om Citysam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verkans arbete. </w:t>
      </w:r>
    </w:p>
    <w:p w14:paraId="18DAF0A2" w14:textId="39ED36C2" w:rsidR="009023CA" w:rsidRPr="005174C2" w:rsidRDefault="005174C2" w:rsidP="009023CA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74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Genomfördes i mars strax innan Covid</w:t>
      </w:r>
      <w:r w:rsidR="00A954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174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19. </w:t>
      </w:r>
      <w:r w:rsidR="008672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Planerad träff i höst utgår</w:t>
      </w:r>
      <w:r w:rsidRPr="005174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</w:t>
      </w:r>
    </w:p>
    <w:p w14:paraId="29E8321F" w14:textId="0EB684EF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Sammanställa och kommunicera samver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kansarbetet och föreningens verksamhets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plan med tillhörande handlingsplan för 2020. </w:t>
      </w:r>
    </w:p>
    <w:p w14:paraId="0B166EF0" w14:textId="203EA1AB" w:rsidR="005174C2" w:rsidRPr="00B50DFE" w:rsidRDefault="00B50DFE" w:rsidP="005174C2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Kontinuerligt arbete. Cirka 900 fordrar har delats ut till olika aktörer</w:t>
      </w:r>
      <w:r w:rsidR="005768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runtom i staden</w:t>
      </w:r>
      <w:r w:rsidRPr="00B50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FA13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ombination </w:t>
      </w:r>
      <w:r w:rsidR="004805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 webbaserad information och trycksak</w:t>
      </w:r>
      <w:r w:rsidR="00FA13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/folder</w:t>
      </w:r>
      <w:r w:rsidR="004805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E5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Nya kontakter inom </w:t>
      </w:r>
      <w:r w:rsidR="00EB71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näringslivet och Staden har välkomnat Citysamverkans strategiska övergripande samverkansplattform. </w:t>
      </w:r>
    </w:p>
    <w:p w14:paraId="4BD7A401" w14:textId="5FBCB540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Erbjuda årlig information och kommunika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tion i kommunstyrelsen samt berörda kom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munala nämnder, förvaltningar och bolag. </w:t>
      </w:r>
    </w:p>
    <w:p w14:paraId="658236E2" w14:textId="63E123C5" w:rsidR="003352E2" w:rsidRPr="004B0134" w:rsidRDefault="003352E2" w:rsidP="003352E2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Cityledaren har presenterat Citysamverkans verksamhet </w:t>
      </w:r>
      <w:r w:rsidR="009D7E32" w:rsidRPr="004B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 bland annat park- och naturnämnden, p-</w:t>
      </w:r>
      <w:r w:rsidR="00CF5B67" w:rsidRPr="004B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="009D7E32" w:rsidRPr="004B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olagets </w:t>
      </w:r>
      <w:r w:rsidR="00CF5B67" w:rsidRPr="004B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ledningsgrupp</w:t>
      </w:r>
      <w:r w:rsidR="009D7E32" w:rsidRPr="004B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4B0134" w:rsidRPr="004B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med flera. KSAU bjöds in till en informationsträff under våren. Kontinuerligt arbete. </w:t>
      </w:r>
      <w:r w:rsidR="003270EC" w:rsidRPr="006A1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Uppvaktat exempelvis kulturnämnden och dess förvaltning, idrotts- och föreningsnämnden och dess förvaltning </w:t>
      </w:r>
      <w:r w:rsidR="00DD74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samt</w:t>
      </w:r>
      <w:r w:rsidR="003270EC" w:rsidRPr="006A1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270EC" w:rsidRPr="006A1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arbvux</w:t>
      </w:r>
      <w:proofErr w:type="spellEnd"/>
      <w:r w:rsidR="003270EC" w:rsidRPr="006A1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</w:t>
      </w:r>
    </w:p>
    <w:p w14:paraId="2ABBA4EA" w14:textId="5FBC2920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Erbjuda kontinuerlig information och kom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munikation i berörda privata bolag och intresseorganisationer. </w:t>
      </w:r>
    </w:p>
    <w:p w14:paraId="50828D03" w14:textId="70521EC9" w:rsidR="004B0134" w:rsidRPr="006A1A17" w:rsidRDefault="004B0134" w:rsidP="004B0134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A1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Kontinuerligt arbete. Etablerar </w:t>
      </w:r>
      <w:r w:rsidR="001612F4" w:rsidRPr="006A1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nya relationer och fördjupar befintliga relationer. </w:t>
      </w:r>
      <w:r w:rsidR="003270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Presenterat Citysamverkans arbete vid </w:t>
      </w:r>
      <w:r w:rsidR="009D35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bland</w:t>
      </w:r>
      <w:r w:rsidR="003270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annat Wallenstams regionmöte</w:t>
      </w:r>
      <w:r w:rsidR="009D35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0FFFA46E" w14:textId="7ED6AA2D" w:rsidR="00F11DC9" w:rsidRPr="000D1E3B" w:rsidRDefault="008B1733" w:rsidP="000D1E3B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Dialog med andra samverkansorganisatio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ner i och utanför Göteborg. </w:t>
      </w:r>
    </w:p>
    <w:p w14:paraId="67BBEF68" w14:textId="4569B06A" w:rsidR="00C867B8" w:rsidRDefault="00F11DC9" w:rsidP="00C867B8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Cityledaren </w:t>
      </w:r>
      <w:r w:rsidR="002F2FAE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är ledamot i Svenska Stadskärnors </w:t>
      </w:r>
      <w:r w:rsidR="00920071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ledningsgrupp. Centrumutvecklare i Sverige har ett mycket väl inarbetat erfarenhetsutbyte.</w:t>
      </w:r>
    </w:p>
    <w:p w14:paraId="563E12EE" w14:textId="3B312742" w:rsidR="00C07070" w:rsidRDefault="001D14B8" w:rsidP="00C867B8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Innerstadsföreningens vd </w:t>
      </w:r>
      <w:r w:rsidR="0032294F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medverkar </w:t>
      </w:r>
      <w:r w:rsidR="00CF7C3D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erfarenhets</w:t>
      </w:r>
      <w:r w:rsidR="0032294F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nätverket </w:t>
      </w:r>
      <w:proofErr w:type="spellStart"/>
      <w:r w:rsidR="0032294F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Key</w:t>
      </w:r>
      <w:proofErr w:type="spellEnd"/>
      <w:r w:rsidR="0032294F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City Group</w:t>
      </w:r>
      <w:r w:rsidR="00CF7C3D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16540E0" w14:textId="35CAE313" w:rsidR="009D357F" w:rsidRDefault="00C07070" w:rsidP="006A1A17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 </w:t>
      </w:r>
      <w:r w:rsidR="0095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sluten </w:t>
      </w:r>
      <w:proofErr w:type="spellStart"/>
      <w:r w:rsidR="0095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Facebokgrupp</w:t>
      </w:r>
      <w:proofErr w:type="spellEnd"/>
      <w:r w:rsidR="0095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81E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mellan centrumutvecklare i hela Sverige </w:t>
      </w:r>
      <w:r w:rsidR="0095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för </w:t>
      </w:r>
      <w:r w:rsidR="00881E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erfarenhetsutbyte</w:t>
      </w:r>
      <w:r w:rsidR="0095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81E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har varit extra värdefull </w:t>
      </w:r>
      <w:r w:rsidR="00B607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under framarbetande av möjliga Coronaåtgärder. </w:t>
      </w:r>
      <w:r w:rsidR="00CF7C3D" w:rsidRPr="005A00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9493530" w14:textId="34640C5A" w:rsidR="009D357F" w:rsidRDefault="005A00F9" w:rsidP="006A1A17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Cityledaren</w:t>
      </w:r>
      <w:r w:rsidR="00F84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har deltagit i projekt ”</w:t>
      </w:r>
      <w:proofErr w:type="gramStart"/>
      <w:r w:rsidR="00F84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Go:Innovation</w:t>
      </w:r>
      <w:proofErr w:type="gramEnd"/>
      <w:r w:rsidR="00F84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som leds av social resursförvaltning och samlar olika samverkans</w:t>
      </w:r>
      <w:r w:rsidR="001D14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erfarenheter. </w:t>
      </w:r>
    </w:p>
    <w:p w14:paraId="1BA48F24" w14:textId="5163CA40" w:rsidR="006A1A17" w:rsidRDefault="001D14B8" w:rsidP="006A1A17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City</w:t>
      </w:r>
      <w:r w:rsidR="0073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ledaren ser behov av strukturerade träffar med</w:t>
      </w:r>
      <w:r w:rsidR="008542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platsutvecklingsorganisationer som BID Stigberget och BID </w:t>
      </w:r>
      <w:r w:rsidR="009D35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Gamlestaden</w:t>
      </w:r>
      <w:r w:rsidR="00027E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550F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och undersöker möjliga former för dialog</w:t>
      </w:r>
      <w:r w:rsidR="008542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D35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Cityledaren erbjuder sig att vara sammankallande. SLK:s trygghetssamordnare är viktiga dialogpartners i detta arbete</w:t>
      </w:r>
      <w:r w:rsidR="00C070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8542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84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C52E6DE" w14:textId="4C834C4E" w:rsidR="00027E6A" w:rsidRDefault="00027E6A" w:rsidP="006A1A17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413341C" w14:textId="77777777" w:rsidR="00693901" w:rsidRPr="005A00F9" w:rsidRDefault="00693901" w:rsidP="006A1A17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5A88B53" w14:textId="0A8D189E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Planera och genomföra strukturerade politi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kersamtal med företagare i City. </w:t>
      </w:r>
    </w:p>
    <w:p w14:paraId="61F62B28" w14:textId="17148ED4" w:rsidR="007D44B6" w:rsidRPr="00051C2F" w:rsidRDefault="007D44B6" w:rsidP="007D44B6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1C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Gemensam träff med politiker </w:t>
      </w:r>
      <w:r w:rsidR="00B9540A" w:rsidRPr="00051C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KSAU samt ordförande i </w:t>
      </w:r>
      <w:r w:rsidR="00051C2F" w:rsidRPr="00051C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stadsbyggnadsnämnden, trafiknämnden och par</w:t>
      </w:r>
      <w:r w:rsidR="00C874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051C2F" w:rsidRPr="00051C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-och naturnämnden. </w:t>
      </w:r>
      <w:r w:rsidR="00051C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Dialog med BRG om möjlig utveckling av </w:t>
      </w:r>
      <w:r w:rsidR="006019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gemensamma träffar.</w:t>
      </w:r>
      <w:r w:rsidR="009D5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Gemensam stadsvandring i Innerstaden (inkluderande Nordstan) planeras under året</w:t>
      </w:r>
      <w:r w:rsidR="00DC33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förslagsvis i november</w:t>
      </w:r>
      <w:r w:rsidR="009D5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2DF59DD6" w14:textId="762A7C37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Presentera och representera Göteborg City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samverkan och samverkansarbete i City vid konferenser, seminarier, med mera. </w:t>
      </w:r>
    </w:p>
    <w:p w14:paraId="56EC3401" w14:textId="1054A01A" w:rsidR="00601951" w:rsidRPr="006E1886" w:rsidRDefault="00D54ABE" w:rsidP="00601951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6E1886" w:rsidRPr="006E1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onferenser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och seminarier </w:t>
      </w:r>
      <w:r w:rsidR="006E1886" w:rsidRPr="006E1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har varit extremt få under året. </w:t>
      </w:r>
      <w:r w:rsidR="00B11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Cityledaren har </w:t>
      </w:r>
      <w:r w:rsidR="006A0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presenterat</w:t>
      </w:r>
      <w:r w:rsidR="00B11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A0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Citysamverkan </w:t>
      </w:r>
      <w:r w:rsidR="00B11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vid ett antal </w:t>
      </w:r>
      <w:proofErr w:type="spellStart"/>
      <w:r w:rsidR="00B11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webbinarier</w:t>
      </w:r>
      <w:proofErr w:type="spellEnd"/>
      <w:r w:rsidR="00B11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och konferenser under året. </w:t>
      </w:r>
    </w:p>
    <w:p w14:paraId="42B4D470" w14:textId="6ED6EE96" w:rsidR="008B1733" w:rsidRPr="00A17103" w:rsidRDefault="008B1733" w:rsidP="00195D5C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 fram förslag till strukturerat internatio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nellt erfarenhetsutbyte inom platsutveck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ling. </w:t>
      </w:r>
    </w:p>
    <w:p w14:paraId="468BF51D" w14:textId="3F498CA4" w:rsidR="006E1886" w:rsidRPr="00CE62B6" w:rsidRDefault="006E1886" w:rsidP="006E1886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Föreslås flyttas fram till år 2021</w:t>
      </w:r>
      <w:r w:rsidR="006A0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och samordna detta med </w:t>
      </w:r>
      <w:proofErr w:type="spellStart"/>
      <w:r w:rsidR="006A0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befikntliga</w:t>
      </w:r>
      <w:proofErr w:type="spellEnd"/>
      <w:r w:rsidR="006A0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strukturer </w:t>
      </w:r>
      <w:proofErr w:type="gramStart"/>
      <w:r w:rsidR="006A0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ibland</w:t>
      </w:r>
      <w:proofErr w:type="gramEnd"/>
      <w:r w:rsidR="006A0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annat TK, SBK och Gbg &amp; Co. </w:t>
      </w:r>
    </w:p>
    <w:p w14:paraId="19EC6BC3" w14:textId="77777777" w:rsidR="00FB5996" w:rsidRDefault="00FB5996" w:rsidP="008B1733">
      <w:pPr>
        <w:pStyle w:val="Ingetavstn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A623C4" w14:textId="4288ECAC" w:rsidR="008B1733" w:rsidRPr="00A17103" w:rsidRDefault="008B1733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Utveckla organisationen Citysamverkan och organisationens medlemmar </w:t>
      </w:r>
    </w:p>
    <w:p w14:paraId="2EE4B274" w14:textId="77777777" w:rsidR="00195D5C" w:rsidRPr="00A17103" w:rsidRDefault="00195D5C" w:rsidP="008B1733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1B944016" w14:textId="216B4C95" w:rsidR="00795ACF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Stötta, lyssna av och föreslå förtydligande av ansvars- och samverkansområden mellan staden, Innerstaden Göteborg och Avenyn Paradgatan och Nordstans Samfällighet.</w:t>
      </w:r>
    </w:p>
    <w:p w14:paraId="2C65B9A3" w14:textId="7F03ADD6" w:rsidR="00795ACF" w:rsidRPr="006B1C8C" w:rsidRDefault="006B1C8C" w:rsidP="00795ACF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Förslag till </w:t>
      </w:r>
      <w:r w:rsidR="00795ACF" w:rsidRPr="006B1C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förtydligande av </w:t>
      </w:r>
      <w:r w:rsidR="001A7E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arbets- och </w:t>
      </w:r>
      <w:r w:rsidR="00795ACF" w:rsidRPr="006B1C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besluts</w:t>
      </w:r>
      <w:r w:rsidR="001A7E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processer har arbetats fram av cityledaren och ska förankras i Citysamverkans </w:t>
      </w:r>
      <w:r w:rsidR="00BD0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beredningsgrupp och ledningsgrupp för förslag till beslut i styrelse</w:t>
      </w:r>
      <w:r w:rsidR="00341A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="00BD09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E30D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Cityledaren är adjungerad i Innerstadsföreningens och Avenyföreningens styrelser.</w:t>
      </w:r>
    </w:p>
    <w:p w14:paraId="0EB70387" w14:textId="582ECF65" w:rsidR="008B1733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Leda och samordna arbetet med att ta fram förslag till finansieringslösning för samver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kan i city från 2021 och framåt. Förslaget ska presenteras senast i mars. </w:t>
      </w:r>
    </w:p>
    <w:p w14:paraId="18EE3B8F" w14:textId="7E86061F" w:rsidR="00565AD1" w:rsidRPr="00565AD1" w:rsidRDefault="009F5D4C" w:rsidP="00565AD1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565A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Styrelsen har </w:t>
      </w:r>
      <w:r w:rsidR="00565AD1" w:rsidRPr="00565A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beslutat</w:t>
      </w:r>
      <w:r w:rsidR="00874CE0" w:rsidRPr="00565A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65AD1" w:rsidRPr="00565AD1">
        <w:rPr>
          <w:rFonts w:ascii="Times New Roman" w:hAnsi="Times New Roman" w:cs="Times New Roman"/>
          <w:i/>
          <w:iCs/>
          <w:sz w:val="24"/>
          <w:szCs w:val="24"/>
        </w:rPr>
        <w:t>att ställa sig bakom förslag</w:t>
      </w:r>
      <w:r w:rsidR="002E1BF6">
        <w:rPr>
          <w:rFonts w:ascii="Times New Roman" w:hAnsi="Times New Roman" w:cs="Times New Roman"/>
          <w:i/>
          <w:iCs/>
          <w:sz w:val="24"/>
          <w:szCs w:val="24"/>
        </w:rPr>
        <w:t xml:space="preserve"> till finansiering</w:t>
      </w:r>
      <w:r w:rsidR="00565AD1" w:rsidRPr="00565AD1">
        <w:rPr>
          <w:rFonts w:ascii="Times New Roman" w:hAnsi="Times New Roman" w:cs="Times New Roman"/>
          <w:i/>
          <w:iCs/>
          <w:sz w:val="24"/>
          <w:szCs w:val="24"/>
        </w:rPr>
        <w:t xml:space="preserve"> under förutsättning att beslut fattas av respektive part till finansiering</w:t>
      </w:r>
      <w:r w:rsidR="00244645">
        <w:rPr>
          <w:rFonts w:ascii="Times New Roman" w:hAnsi="Times New Roman" w:cs="Times New Roman"/>
          <w:i/>
          <w:iCs/>
          <w:sz w:val="24"/>
          <w:szCs w:val="24"/>
        </w:rPr>
        <w:t>. Beslut om Stadens budget fattas i november.</w:t>
      </w:r>
    </w:p>
    <w:p w14:paraId="1E0F060C" w14:textId="76A5DE40" w:rsidR="008B1733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 fram samarbetsavtal som styrker sam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verkansambitioner i minst tre år som ska skrivas under av representanter för City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samverkans medlemmar, som underlag för QM-certifiering. </w:t>
      </w:r>
    </w:p>
    <w:p w14:paraId="544C3B5A" w14:textId="30C3AC34" w:rsidR="00244645" w:rsidRPr="00AA1C5E" w:rsidRDefault="00B75B8F" w:rsidP="00244645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Separat samarbetsavtal </w:t>
      </w:r>
      <w:r w:rsidR="006F18B4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anses överflödigt. O</w:t>
      </w:r>
      <w:r w:rsidR="00244645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 Staden </w:t>
      </w:r>
      <w:r w:rsidR="00EC135B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beslutar</w:t>
      </w:r>
      <w:r w:rsidR="00244645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C135B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finansiering till centrumföreningarna i november</w:t>
      </w:r>
      <w:r w:rsidR="002242E5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</w:t>
      </w:r>
      <w:r w:rsidR="008F03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0</w:t>
      </w:r>
      <w:r w:rsidR="00472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E378A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med planerad finansiering </w:t>
      </w:r>
      <w:r w:rsidR="007318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2021–2023</w:t>
      </w:r>
      <w:r w:rsidR="000D2907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så utgör </w:t>
      </w:r>
      <w:r w:rsidR="005A03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finansieringsbeslut</w:t>
      </w:r>
      <w:r w:rsidR="006C1E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5A03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tillsammans med gemensamt beslutad verksamhet- och handlingsplan</w:t>
      </w:r>
      <w:r w:rsidR="006C1E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5A03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F03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erforderligt samverkansavtal</w:t>
      </w:r>
      <w:r w:rsidR="00AA1C5E" w:rsidRPr="00AA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E408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Föreningarna har beslutat</w:t>
      </w:r>
      <w:r w:rsidR="007318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att finansiera med motsvarande belopp som Staden till Citysamverkan. </w:t>
      </w:r>
    </w:p>
    <w:p w14:paraId="4167B015" w14:textId="2D56CC39" w:rsidR="008B1733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Arbeta fram en SWOT-analys för Göteborg Centrum som beslutas av styrelsen i City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samverkan, som underlag för QM-certifie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ring. </w:t>
      </w:r>
    </w:p>
    <w:p w14:paraId="75E57FF2" w14:textId="2270967F" w:rsidR="00731874" w:rsidRPr="001E5A48" w:rsidRDefault="00731874" w:rsidP="00731874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Förslag till SWOT-</w:t>
      </w:r>
      <w:r w:rsidR="00A9597A" w:rsidRPr="001E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analys</w:t>
      </w:r>
      <w:r w:rsidRPr="001E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är upparbetad och ska förankras bland stadens aktörer </w:t>
      </w:r>
      <w:r w:rsidR="00A9597A" w:rsidRPr="001E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under hösten. Förslag till beslut vä</w:t>
      </w:r>
      <w:r w:rsidR="006C1E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="00A9597A" w:rsidRPr="001E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tas presenteras </w:t>
      </w:r>
      <w:r w:rsidR="001E5A48" w:rsidRPr="001E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vid styrelsemöte i december. </w:t>
      </w:r>
      <w:r w:rsidR="006C1E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Dialog med Göteborg &amp; Co </w:t>
      </w:r>
      <w:r w:rsidR="009A24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om hur nulägesanalysen kan ligga till grund för platsutveckling </w:t>
      </w:r>
      <w:r w:rsidR="002558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 marknadskommunikation</w:t>
      </w:r>
      <w:r w:rsidR="009A24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41DAF889" w14:textId="16E5777A" w:rsidR="008B1733" w:rsidRPr="00A17103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Förbereda övriga delar för QM-certifiering som ska lämnas in till organisationen Svens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ka Stadskärnor senast våren 2021. </w:t>
      </w:r>
    </w:p>
    <w:p w14:paraId="7C254B06" w14:textId="3A7E021E" w:rsidR="001E5A48" w:rsidRDefault="009C12A7" w:rsidP="001E5A48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F48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Övriga delar förbereds</w:t>
      </w:r>
      <w:r w:rsidR="002F4801" w:rsidRPr="002F48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under året, bland annat förtydliganden i trafik</w:t>
      </w:r>
      <w:r w:rsidR="002558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o</w:t>
      </w:r>
      <w:r w:rsidR="002F4801" w:rsidRPr="002F48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 tillgänlighetsgruppen samt kompletterande innehåll i förslag till verksamhetsplan 2021. </w:t>
      </w:r>
    </w:p>
    <w:p w14:paraId="0F240C86" w14:textId="77777777" w:rsidR="0016196E" w:rsidRPr="002F4801" w:rsidRDefault="0016196E" w:rsidP="001E5A48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87D709F" w14:textId="34C353B7" w:rsidR="008B1733" w:rsidRPr="002C414C" w:rsidRDefault="008B1733" w:rsidP="00CE62B6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Medverka i Svenska Stadskärnors lednings</w:t>
      </w: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grupp i syfte att utveckla nationella nätverk samt inhämta ny kompetens inom gebitet platsutveckling i samverkan till Göteborg. </w:t>
      </w:r>
    </w:p>
    <w:p w14:paraId="446F7569" w14:textId="471B7C9F" w:rsidR="00452F45" w:rsidRPr="009955C0" w:rsidRDefault="009955C0" w:rsidP="00452F45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5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Kontinuerligt arbete. </w:t>
      </w:r>
    </w:p>
    <w:p w14:paraId="5B90CA60" w14:textId="77777777" w:rsidR="00BD199A" w:rsidRDefault="00BD199A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83917B" w14:textId="29812C64" w:rsidR="008B1733" w:rsidRPr="00A17103" w:rsidRDefault="008B1733" w:rsidP="008B1733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Samordna relevanta beslutade strategier och operativa insatser </w:t>
      </w:r>
    </w:p>
    <w:p w14:paraId="65B384D7" w14:textId="77777777" w:rsidR="00195D5C" w:rsidRPr="008B1733" w:rsidRDefault="00195D5C" w:rsidP="008B1733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0E352" w14:textId="73C44217" w:rsidR="008B1733" w:rsidRPr="002C414C" w:rsidRDefault="008B1733" w:rsidP="009955C0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Vara hela citys ambassadör vid arbete med strategier, planer och platsutvecklingspro</w:t>
      </w: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cesser för organisationer och platser som berör city, exempelvis FÖP, stadsmiljöplan, näringslivsprogram, destinationsutveckling, med flera. </w:t>
      </w:r>
    </w:p>
    <w:p w14:paraId="4B286092" w14:textId="4CA5FE25" w:rsidR="009955C0" w:rsidRPr="00B928EB" w:rsidRDefault="00FA507D" w:rsidP="009955C0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Cityledaren har fördjupat</w:t>
      </w:r>
      <w:r w:rsidR="009955C0" w:rsidRPr="00B9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dialogen</w:t>
      </w:r>
      <w:r w:rsidRPr="00B9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 SBK om FÖ</w:t>
      </w:r>
      <w:r w:rsidR="0096768C" w:rsidRPr="00B9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och förslag till </w:t>
      </w:r>
      <w:r w:rsidR="00B928EB" w:rsidRPr="00B9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handelsutredning</w:t>
      </w:r>
      <w:r w:rsidR="00B9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samt med TK om </w:t>
      </w:r>
      <w:r w:rsidR="00D63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framarbetande av s</w:t>
      </w:r>
      <w:r w:rsidR="00B9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tadsmiljö</w:t>
      </w:r>
      <w:r w:rsidR="00D63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plan. </w:t>
      </w:r>
    </w:p>
    <w:p w14:paraId="10CD66C8" w14:textId="17139FF8" w:rsidR="008B1733" w:rsidRPr="002C414C" w:rsidRDefault="008B1733" w:rsidP="009955C0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Utreda och presentera behov av strategier för Göteborg City. </w:t>
      </w:r>
    </w:p>
    <w:p w14:paraId="66ECAE5B" w14:textId="77516DF3" w:rsidR="00D63495" w:rsidRPr="00D63495" w:rsidRDefault="00D63495" w:rsidP="00D63495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3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Fokus har varit att </w:t>
      </w:r>
      <w:r w:rsidR="00434F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kartlägga befintliga strategier och dess innehåll. </w:t>
      </w:r>
      <w:r w:rsidR="006D7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Medverkar under hösten som re</w:t>
      </w:r>
      <w:r w:rsidR="0007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missinstans vid framarbetande av uppdaterade riktlinjer för uteserveringar.</w:t>
      </w:r>
    </w:p>
    <w:p w14:paraId="32ECBDA8" w14:textId="1DBBE220" w:rsidR="008B1733" w:rsidRPr="002C414C" w:rsidRDefault="008B1733" w:rsidP="009955C0">
      <w:pPr>
        <w:pStyle w:val="Ingetavstnd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Förankra verksamhetsplan, handlingsplan och årshjul för 2021, senast i september.</w:t>
      </w:r>
    </w:p>
    <w:p w14:paraId="4BDE9FD8" w14:textId="47E6773C" w:rsidR="00434F11" w:rsidRPr="00434F11" w:rsidRDefault="00434F11" w:rsidP="00434F11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Förslag till </w:t>
      </w:r>
      <w:r w:rsidR="000B59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verksamhets- och handlingsplan </w:t>
      </w:r>
      <w:r w:rsidR="00D1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2021</w:t>
      </w:r>
      <w:r w:rsidR="00944A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B59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arbetas fram under andra halvåret 2020.</w:t>
      </w:r>
    </w:p>
    <w:p w14:paraId="38B28832" w14:textId="341FB032" w:rsidR="007E6FFB" w:rsidRPr="008B1733" w:rsidRDefault="007E6FFB" w:rsidP="008B1733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C36AC01" w14:textId="2E3718AD" w:rsidR="00E912E8" w:rsidRPr="00A17103" w:rsidRDefault="00E912E8" w:rsidP="00327798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>Samordna och initiera insatser inom prioriterade samverkansområden</w:t>
      </w:r>
    </w:p>
    <w:p w14:paraId="1DCBF83B" w14:textId="77777777" w:rsidR="00E912E8" w:rsidRPr="00A17103" w:rsidRDefault="00E912E8" w:rsidP="00327798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5E4E51B1" w14:textId="752449F8" w:rsidR="00BA0B00" w:rsidRPr="00F35635" w:rsidRDefault="00BA0B00" w:rsidP="00327798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Citysamverkans </w:t>
      </w:r>
      <w:r w:rsidR="00B42EF9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samverkansområden </w:t>
      </w:r>
      <w:r w:rsidR="00A14CD3" w:rsidRPr="00F35635">
        <w:rPr>
          <w:rFonts w:ascii="Times New Roman" w:hAnsi="Times New Roman" w:cs="Times New Roman"/>
          <w:i/>
          <w:iCs/>
          <w:sz w:val="24"/>
          <w:szCs w:val="24"/>
        </w:rPr>
        <w:t>länkas samman</w:t>
      </w:r>
      <w:r w:rsidR="007D79C0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5C26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med </w:t>
      </w:r>
      <w:r w:rsidR="00AE5E13" w:rsidRPr="00F35635">
        <w:rPr>
          <w:rFonts w:ascii="Times New Roman" w:hAnsi="Times New Roman" w:cs="Times New Roman"/>
          <w:i/>
          <w:iCs/>
          <w:sz w:val="24"/>
          <w:szCs w:val="24"/>
        </w:rPr>
        <w:t>Innerstad</w:t>
      </w:r>
      <w:r w:rsidR="00C15C26" w:rsidRPr="00F35635">
        <w:rPr>
          <w:rFonts w:ascii="Times New Roman" w:hAnsi="Times New Roman" w:cs="Times New Roman"/>
          <w:i/>
          <w:iCs/>
          <w:sz w:val="24"/>
          <w:szCs w:val="24"/>
        </w:rPr>
        <w:t>sföreningens</w:t>
      </w:r>
      <w:r w:rsidR="00384B9F" w:rsidRPr="00F356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E5E13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 Avenyföreningens</w:t>
      </w:r>
      <w:r w:rsidR="00384B9F" w:rsidRPr="00F35635">
        <w:rPr>
          <w:rFonts w:ascii="Times New Roman" w:hAnsi="Times New Roman" w:cs="Times New Roman"/>
          <w:i/>
          <w:iCs/>
          <w:sz w:val="24"/>
          <w:szCs w:val="24"/>
        </w:rPr>
        <w:t>, trafikkontoret</w:t>
      </w:r>
      <w:r w:rsidR="00477A1C" w:rsidRPr="00F35635">
        <w:rPr>
          <w:rFonts w:ascii="Times New Roman" w:hAnsi="Times New Roman" w:cs="Times New Roman"/>
          <w:i/>
          <w:iCs/>
          <w:sz w:val="24"/>
          <w:szCs w:val="24"/>
        </w:rPr>
        <w:t>s,</w:t>
      </w:r>
      <w:r w:rsidR="00384B9F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0A776A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ark- och naturförvaltningens </w:t>
      </w:r>
      <w:r w:rsidR="00477A1C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och andra berörda organisationers </w:t>
      </w:r>
      <w:r w:rsidR="00A14CD3"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verkställande </w:t>
      </w:r>
      <w:r w:rsidR="00806B38" w:rsidRPr="00F35635">
        <w:rPr>
          <w:rFonts w:ascii="Times New Roman" w:hAnsi="Times New Roman" w:cs="Times New Roman"/>
          <w:i/>
          <w:iCs/>
          <w:sz w:val="24"/>
          <w:szCs w:val="24"/>
        </w:rPr>
        <w:t>aktiviteter</w:t>
      </w:r>
      <w:r w:rsidRPr="00F3563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1D466A7" w14:textId="77777777" w:rsidR="00327798" w:rsidRPr="0082071D" w:rsidRDefault="00327798" w:rsidP="00327798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470C3" w14:textId="0334D314" w:rsidR="00BB778C" w:rsidRPr="00BB778C" w:rsidRDefault="007C6D26" w:rsidP="007C6D26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Aktiviteterna </w:t>
      </w:r>
      <w:r w:rsidR="00CD6F6A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på strategisk och verkställande nivå </w:t>
      </w:r>
      <w:r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föreslås </w:t>
      </w:r>
      <w:r w:rsidR="00977C95" w:rsidRPr="00BB778C">
        <w:rPr>
          <w:rFonts w:ascii="Times New Roman" w:hAnsi="Times New Roman" w:cs="Times New Roman"/>
          <w:i/>
          <w:iCs/>
          <w:sz w:val="24"/>
          <w:szCs w:val="24"/>
        </w:rPr>
        <w:t>kommuniceras</w:t>
      </w:r>
      <w:r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1059" w:rsidRPr="00BB778C">
        <w:rPr>
          <w:rFonts w:ascii="Times New Roman" w:hAnsi="Times New Roman" w:cs="Times New Roman"/>
          <w:i/>
          <w:iCs/>
          <w:sz w:val="24"/>
          <w:szCs w:val="24"/>
        </w:rPr>
        <w:t>för alla intresserad</w:t>
      </w:r>
      <w:r w:rsidR="003F14AD" w:rsidRPr="00BB778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11059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 aktörer </w:t>
      </w:r>
      <w:r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vid ett </w:t>
      </w:r>
      <w:r w:rsidR="00211059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öppet </w:t>
      </w:r>
      <w:r w:rsidRPr="00BB778C">
        <w:rPr>
          <w:rFonts w:ascii="Times New Roman" w:hAnsi="Times New Roman" w:cs="Times New Roman"/>
          <w:i/>
          <w:iCs/>
          <w:sz w:val="24"/>
          <w:szCs w:val="24"/>
        </w:rPr>
        <w:t>möte (fysiskt eller webbinarium)</w:t>
      </w:r>
      <w:r w:rsidR="005C1371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327798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oktober </w:t>
      </w:r>
      <w:r w:rsidR="005C1371" w:rsidRPr="00BB778C">
        <w:rPr>
          <w:rFonts w:ascii="Times New Roman" w:hAnsi="Times New Roman" w:cs="Times New Roman"/>
          <w:i/>
          <w:iCs/>
          <w:sz w:val="24"/>
          <w:szCs w:val="24"/>
        </w:rPr>
        <w:t>samt i</w:t>
      </w:r>
      <w:r w:rsidR="00327798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4AD" w:rsidRPr="00BB778C">
        <w:rPr>
          <w:rFonts w:ascii="Times New Roman" w:hAnsi="Times New Roman" w:cs="Times New Roman"/>
          <w:i/>
          <w:iCs/>
          <w:sz w:val="24"/>
          <w:szCs w:val="24"/>
        </w:rPr>
        <w:t>beslutad</w:t>
      </w:r>
      <w:r w:rsidR="00CD6F6A" w:rsidRPr="00BB778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F14AD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798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verksamhetsplan </w:t>
      </w:r>
      <w:r w:rsidR="00993D2E" w:rsidRPr="00BB778C">
        <w:rPr>
          <w:rFonts w:ascii="Times New Roman" w:hAnsi="Times New Roman" w:cs="Times New Roman"/>
          <w:i/>
          <w:iCs/>
          <w:sz w:val="24"/>
          <w:szCs w:val="24"/>
        </w:rPr>
        <w:t xml:space="preserve">för år </w:t>
      </w:r>
      <w:r w:rsidR="00327798" w:rsidRPr="00BB778C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CD6F6A" w:rsidRPr="00BB778C">
        <w:rPr>
          <w:rFonts w:ascii="Times New Roman" w:hAnsi="Times New Roman" w:cs="Times New Roman"/>
          <w:i/>
          <w:iCs/>
          <w:sz w:val="24"/>
          <w:szCs w:val="24"/>
        </w:rPr>
        <w:t>1.</w:t>
      </w:r>
    </w:p>
    <w:p w14:paraId="4C167E68" w14:textId="38B78283" w:rsidR="00327798" w:rsidRDefault="00327798" w:rsidP="00B77D5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316BDF8" w14:textId="30721DED" w:rsidR="00E15CA4" w:rsidRPr="00A17103" w:rsidRDefault="00E15CA4" w:rsidP="00B77D54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>Utveckling av platser och stråk</w:t>
      </w:r>
    </w:p>
    <w:p w14:paraId="0AACE364" w14:textId="77777777" w:rsidR="00327798" w:rsidRPr="00B77D54" w:rsidRDefault="00327798" w:rsidP="00B77D5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ACA6C54" w14:textId="77777777" w:rsidR="004032EF" w:rsidRPr="00A8315C" w:rsidRDefault="00CD54CD" w:rsidP="008F0D8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sz w:val="24"/>
          <w:szCs w:val="24"/>
        </w:rPr>
        <w:t>Samord</w:t>
      </w:r>
      <w:r w:rsidR="00652173" w:rsidRPr="00A8315C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0A1021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D" w:rsidRPr="00A8315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77D54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isionsarbete för hela </w:t>
      </w:r>
      <w:r w:rsidR="00505CD7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stadskärnan </w:t>
      </w:r>
      <w:r w:rsidR="004032EF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med stöd av Göteborg &amp; Co. </w:t>
      </w:r>
    </w:p>
    <w:p w14:paraId="4094AAB0" w14:textId="06849CC0" w:rsidR="008418C8" w:rsidRPr="008A31CD" w:rsidRDefault="004032EF" w:rsidP="00C80C6D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92563">
        <w:rPr>
          <w:rFonts w:ascii="Times New Roman" w:hAnsi="Times New Roman" w:cs="Times New Roman"/>
          <w:i/>
          <w:iCs/>
          <w:sz w:val="24"/>
          <w:szCs w:val="24"/>
        </w:rPr>
        <w:t xml:space="preserve">Arbetet </w:t>
      </w:r>
      <w:r w:rsidR="00DA6F93">
        <w:rPr>
          <w:rFonts w:ascii="Times New Roman" w:hAnsi="Times New Roman" w:cs="Times New Roman"/>
          <w:i/>
          <w:iCs/>
          <w:sz w:val="24"/>
          <w:szCs w:val="24"/>
        </w:rPr>
        <w:t xml:space="preserve">ska </w:t>
      </w:r>
      <w:r w:rsidRPr="00F92563">
        <w:rPr>
          <w:rFonts w:ascii="Times New Roman" w:hAnsi="Times New Roman" w:cs="Times New Roman"/>
          <w:i/>
          <w:iCs/>
          <w:sz w:val="24"/>
          <w:szCs w:val="24"/>
        </w:rPr>
        <w:t>planeras och led</w:t>
      </w:r>
      <w:r w:rsidR="00DA6F93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F92563">
        <w:rPr>
          <w:rFonts w:ascii="Times New Roman" w:hAnsi="Times New Roman" w:cs="Times New Roman"/>
          <w:i/>
          <w:iCs/>
          <w:sz w:val="24"/>
          <w:szCs w:val="24"/>
        </w:rPr>
        <w:t xml:space="preserve"> av Göteborg &amp; Co i </w:t>
      </w:r>
      <w:r w:rsidR="00EB6079">
        <w:rPr>
          <w:rFonts w:ascii="Times New Roman" w:hAnsi="Times New Roman" w:cs="Times New Roman"/>
          <w:i/>
          <w:iCs/>
          <w:sz w:val="24"/>
          <w:szCs w:val="24"/>
        </w:rPr>
        <w:t>med stö</w:t>
      </w:r>
      <w:r w:rsidR="00427B2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B6079">
        <w:rPr>
          <w:rFonts w:ascii="Times New Roman" w:hAnsi="Times New Roman" w:cs="Times New Roman"/>
          <w:i/>
          <w:iCs/>
          <w:sz w:val="24"/>
          <w:szCs w:val="24"/>
        </w:rPr>
        <w:t xml:space="preserve"> av och i dialog med</w:t>
      </w:r>
      <w:r w:rsidRPr="00F92563">
        <w:rPr>
          <w:rFonts w:ascii="Times New Roman" w:hAnsi="Times New Roman" w:cs="Times New Roman"/>
          <w:i/>
          <w:iCs/>
          <w:sz w:val="24"/>
          <w:szCs w:val="24"/>
        </w:rPr>
        <w:t xml:space="preserve"> Citysamverkan.</w:t>
      </w:r>
      <w:r w:rsidR="0066665D">
        <w:rPr>
          <w:rFonts w:ascii="Times New Roman" w:hAnsi="Times New Roman" w:cs="Times New Roman"/>
          <w:i/>
          <w:iCs/>
          <w:sz w:val="24"/>
          <w:szCs w:val="24"/>
        </w:rPr>
        <w:t xml:space="preserve"> Även GöteborgLokaler, som arbetar med </w:t>
      </w:r>
      <w:r w:rsidR="00C80C6D">
        <w:rPr>
          <w:rFonts w:ascii="Times New Roman" w:hAnsi="Times New Roman" w:cs="Times New Roman"/>
          <w:i/>
          <w:iCs/>
          <w:sz w:val="24"/>
          <w:szCs w:val="24"/>
        </w:rPr>
        <w:t xml:space="preserve">centrumutveckling i </w:t>
      </w:r>
      <w:r w:rsidR="0066665D">
        <w:rPr>
          <w:rFonts w:ascii="Times New Roman" w:hAnsi="Times New Roman" w:cs="Times New Roman"/>
          <w:i/>
          <w:iCs/>
          <w:sz w:val="24"/>
          <w:szCs w:val="24"/>
        </w:rPr>
        <w:t xml:space="preserve">Haga och delar av Linnégatan </w:t>
      </w:r>
      <w:r w:rsidR="0066665D" w:rsidRPr="008A31CD">
        <w:rPr>
          <w:rFonts w:ascii="Times New Roman" w:hAnsi="Times New Roman" w:cs="Times New Roman"/>
          <w:i/>
          <w:iCs/>
          <w:sz w:val="24"/>
          <w:szCs w:val="24"/>
        </w:rPr>
        <w:t>medverkar.</w:t>
      </w:r>
      <w:r w:rsidR="00C80C6D" w:rsidRPr="008A3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0D7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BE4BCE">
        <w:rPr>
          <w:rFonts w:ascii="Times New Roman" w:hAnsi="Times New Roman" w:cs="Times New Roman"/>
          <w:i/>
          <w:iCs/>
          <w:sz w:val="24"/>
          <w:szCs w:val="24"/>
        </w:rPr>
        <w:t xml:space="preserve">ed anledning av Corona är </w:t>
      </w:r>
      <w:r w:rsidR="00A30D7F">
        <w:rPr>
          <w:rFonts w:ascii="Times New Roman" w:hAnsi="Times New Roman" w:cs="Times New Roman"/>
          <w:i/>
          <w:iCs/>
          <w:sz w:val="24"/>
          <w:szCs w:val="24"/>
        </w:rPr>
        <w:t xml:space="preserve">det osäkert </w:t>
      </w:r>
      <w:r w:rsidR="009A086B">
        <w:rPr>
          <w:rFonts w:ascii="Times New Roman" w:hAnsi="Times New Roman" w:cs="Times New Roman"/>
          <w:i/>
          <w:iCs/>
          <w:sz w:val="24"/>
          <w:szCs w:val="24"/>
        </w:rPr>
        <w:t xml:space="preserve">om </w:t>
      </w:r>
      <w:r w:rsidR="009A086B" w:rsidRPr="008A31CD">
        <w:rPr>
          <w:rFonts w:ascii="Times New Roman" w:hAnsi="Times New Roman" w:cs="Times New Roman"/>
          <w:i/>
          <w:iCs/>
          <w:sz w:val="24"/>
          <w:szCs w:val="24"/>
        </w:rPr>
        <w:t>dagens</w:t>
      </w:r>
      <w:r w:rsidR="00775A98" w:rsidRPr="008A31CD">
        <w:rPr>
          <w:rFonts w:ascii="Times New Roman" w:hAnsi="Times New Roman" w:cs="Times New Roman"/>
          <w:i/>
          <w:iCs/>
          <w:sz w:val="24"/>
          <w:szCs w:val="24"/>
        </w:rPr>
        <w:t xml:space="preserve"> vision och varumärkesplattfor</w:t>
      </w:r>
      <w:r w:rsidR="00E6402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="000F4F17">
        <w:rPr>
          <w:rFonts w:ascii="Times New Roman" w:hAnsi="Times New Roman" w:cs="Times New Roman"/>
          <w:i/>
          <w:iCs/>
          <w:sz w:val="24"/>
          <w:szCs w:val="24"/>
        </w:rPr>
        <w:t>är relevant</w:t>
      </w:r>
      <w:r w:rsidR="00DA6F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A086B">
        <w:rPr>
          <w:rFonts w:ascii="Times New Roman" w:hAnsi="Times New Roman" w:cs="Times New Roman"/>
          <w:i/>
          <w:iCs/>
          <w:sz w:val="24"/>
          <w:szCs w:val="24"/>
        </w:rPr>
        <w:t xml:space="preserve">Ett planeringsarbete utifrån nya förutsättningar pågår. </w:t>
      </w:r>
      <w:r w:rsidR="00EB0AE5" w:rsidRPr="008A31CD">
        <w:rPr>
          <w:rFonts w:ascii="Times New Roman" w:hAnsi="Times New Roman" w:cs="Times New Roman"/>
          <w:i/>
          <w:iCs/>
          <w:sz w:val="24"/>
          <w:szCs w:val="24"/>
        </w:rPr>
        <w:t>Visionsarbetet kombineras med upparbetande av nulägesanalys/</w:t>
      </w:r>
      <w:proofErr w:type="spellStart"/>
      <w:r w:rsidR="00EB0AE5" w:rsidRPr="008A31CD">
        <w:rPr>
          <w:rFonts w:ascii="Times New Roman" w:hAnsi="Times New Roman" w:cs="Times New Roman"/>
          <w:i/>
          <w:iCs/>
          <w:sz w:val="24"/>
          <w:szCs w:val="24"/>
        </w:rPr>
        <w:t>swot</w:t>
      </w:r>
      <w:proofErr w:type="spellEnd"/>
      <w:r w:rsidR="00C80C6D" w:rsidRPr="008A31CD">
        <w:rPr>
          <w:rFonts w:ascii="Times New Roman" w:hAnsi="Times New Roman" w:cs="Times New Roman"/>
          <w:i/>
          <w:iCs/>
          <w:sz w:val="24"/>
          <w:szCs w:val="24"/>
        </w:rPr>
        <w:t xml:space="preserve"> och samordnas med arbetet inom Cityshopping</w:t>
      </w:r>
      <w:r w:rsidR="00EB0AE5" w:rsidRPr="008A31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41C71" w:rsidRPr="008A3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33B5DF" w14:textId="3837084A" w:rsidR="001A2CF8" w:rsidRPr="00A8315C" w:rsidRDefault="003F6E49" w:rsidP="008F0D8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976498"/>
      <w:r w:rsidRPr="00A8315C">
        <w:rPr>
          <w:rFonts w:ascii="Times New Roman" w:hAnsi="Times New Roman" w:cs="Times New Roman"/>
          <w:b/>
          <w:bCs/>
          <w:sz w:val="24"/>
          <w:szCs w:val="24"/>
        </w:rPr>
        <w:t>Undersöka behov av och förutsättningar för</w:t>
      </w:r>
      <w:r w:rsidR="001A2CF8" w:rsidRPr="00A8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CF8"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gemensam positioneringskartläggning för centrums delområden.</w:t>
      </w:r>
    </w:p>
    <w:p w14:paraId="3245E2C3" w14:textId="3147EC74" w:rsidR="001A2CF8" w:rsidRPr="00706DE6" w:rsidRDefault="001A2CF8" w:rsidP="001A2CF8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06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Dialog med Göteborg &amp; Co om </w:t>
      </w:r>
      <w:r w:rsidR="00BF11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reellt </w:t>
      </w:r>
      <w:r w:rsidRPr="00706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behov</w:t>
      </w:r>
      <w:r w:rsidR="0055614C" w:rsidRPr="00706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Inväntar resultat från </w:t>
      </w:r>
      <w:r w:rsidR="00BF11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övergripande </w:t>
      </w:r>
      <w:r w:rsidR="0055614C" w:rsidRPr="00706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visionsarbete. </w:t>
      </w:r>
      <w:r w:rsidR="00706DE6" w:rsidRPr="00706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Ytterligare kartläggning ska inte ske om det inte leder till ytterligare</w:t>
      </w:r>
      <w:r w:rsidR="001A18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konkret genomförandeförmåga</w:t>
      </w:r>
      <w:r w:rsidR="00706DE6" w:rsidRPr="00706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</w:t>
      </w:r>
    </w:p>
    <w:p w14:paraId="343FBAB8" w14:textId="52DB7FE0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Vara hela citys ambassadör vid framarbe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tande av visioner för organisationer och platser som berör stadskärnans utveck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lingsbehov. </w:t>
      </w:r>
    </w:p>
    <w:p w14:paraId="49C5885F" w14:textId="76C94EE0" w:rsidR="003E6917" w:rsidRPr="004C15DB" w:rsidRDefault="004C15DB" w:rsidP="003E6917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15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Cityledaren finns tillhands vid behov. </w:t>
      </w:r>
      <w:r w:rsidR="00E27D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Mycket arbete har stannat upp under våren. </w:t>
      </w:r>
      <w:r w:rsidR="003E5697" w:rsidRPr="004C15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BEAF8B1" w14:textId="0EAEED30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Upparbeta en sammanställning av pågåen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de och planerade större och mindre stads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utvecklingsåtgärder i och i anslutning till Cityområdet att presenteras under våren. </w:t>
      </w:r>
    </w:p>
    <w:p w14:paraId="67CE022F" w14:textId="3C19D5DB" w:rsidR="004C6A58" w:rsidRPr="00B86A79" w:rsidRDefault="004C6A58" w:rsidP="004C6A58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86A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Utkast till sammanställning är upparbetat. Samma</w:t>
      </w:r>
      <w:r w:rsidR="00B86A79" w:rsidRPr="00B86A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nställningen väntas bli klar oktober. </w:t>
      </w:r>
    </w:p>
    <w:p w14:paraId="50535B97" w14:textId="23E3CF61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Identifiera prioriterade utvecklingsbehov på kort och lång sikt för platser och stråk som syftar att stärka stadskärnan i helhet. </w:t>
      </w:r>
    </w:p>
    <w:p w14:paraId="75977435" w14:textId="4DF74978" w:rsidR="00E27D95" w:rsidRPr="00820796" w:rsidRDefault="00B94814" w:rsidP="00E27D95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4814">
        <w:rPr>
          <w:rFonts w:ascii="Times New Roman" w:hAnsi="Times New Roman" w:cs="Times New Roman"/>
          <w:i/>
          <w:iCs/>
          <w:sz w:val="24"/>
          <w:szCs w:val="24"/>
        </w:rPr>
        <w:t xml:space="preserve">Varje centrumföreningsmedlem ges tillfälle att redogöra för sina prioriteringar inför styrelsen </w:t>
      </w:r>
      <w:r w:rsidR="00E01958">
        <w:rPr>
          <w:rFonts w:ascii="Times New Roman" w:hAnsi="Times New Roman" w:cs="Times New Roman"/>
          <w:i/>
          <w:iCs/>
          <w:sz w:val="24"/>
          <w:szCs w:val="24"/>
        </w:rPr>
        <w:t>och ledningsgruppen</w:t>
      </w:r>
      <w:r w:rsidRPr="00B9481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796" w:rsidRPr="008207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Dialog med TK </w:t>
      </w:r>
      <w:r w:rsidR="008207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för att </w:t>
      </w:r>
      <w:r w:rsidR="006669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prioriteringsarbete ska gå hand i hand med framarbetande av Stadsmiljöplan. Workshop planeras först i beredningsgruppen och senare i styrelsen. </w:t>
      </w:r>
    </w:p>
    <w:p w14:paraId="28EDA006" w14:textId="68CC3E86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Följa upp arbetet med handelsutredningar och konsekvensanalyser för handelsetable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ringar i Arenaområdet och andra områden som påverkar stadskärnans utvecklingsin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riktningar. </w:t>
      </w:r>
    </w:p>
    <w:p w14:paraId="7E877890" w14:textId="1ED7AA45" w:rsidR="00F94099" w:rsidRPr="00F94099" w:rsidRDefault="00142A1C" w:rsidP="00F94099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God och fördjupad </w:t>
      </w:r>
      <w:r w:rsidR="006B2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="00F94099" w:rsidRPr="00F94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ialog med SBK </w:t>
      </w:r>
      <w:r w:rsidR="00F94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och anlitad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utredningskonsult </w:t>
      </w:r>
      <w:r w:rsidR="00F94099" w:rsidRPr="00F94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beträffande handelsutredning.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38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Dialog med Fastighetsägarna som beställare och HUI som anlitad konsult i utformning </w:t>
      </w:r>
      <w:r w:rsidR="00BB0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av och slutsatser från konsekvensanalys för </w:t>
      </w:r>
      <w:r w:rsidR="00AC09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handelsetablering</w:t>
      </w:r>
      <w:r w:rsidR="00BB0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eve</w:t>
      </w:r>
      <w:r w:rsidR="008207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nemangsområdet. </w:t>
      </w:r>
      <w:r w:rsidR="006438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94099" w:rsidRPr="00F94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20DCCC" w14:textId="45297AEE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Bjuda in representanter från Stadsbygg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nadskontoret, näringslivet med flera för in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formation om arbetet med Översiktsplanen (ÖP) och möjlighet till inspel kring denna.</w:t>
      </w:r>
    </w:p>
    <w:p w14:paraId="635DE19D" w14:textId="5D752842" w:rsidR="00044546" w:rsidRPr="00E27D95" w:rsidRDefault="00832727" w:rsidP="00044546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Fördjupad och god d</w:t>
      </w:r>
      <w:r w:rsidR="00044546" w:rsidRPr="00E27D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ialog med SBK</w:t>
      </w:r>
      <w:r w:rsidR="00E27D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om upplägg. </w:t>
      </w:r>
      <w:r w:rsidR="006669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Covid-19 </w:t>
      </w:r>
      <w:r w:rsidR="00AC09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förändrar</w:t>
      </w:r>
      <w:r w:rsidR="006669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förutsättningarna för </w:t>
      </w:r>
      <w:r w:rsidR="00AC09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gemensamma träffar. </w:t>
      </w:r>
    </w:p>
    <w:p w14:paraId="7C579920" w14:textId="77777777" w:rsidR="00260C1D" w:rsidRDefault="00260C1D" w:rsidP="00260C1D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3570C" w14:textId="479A5789" w:rsidR="00B17DBA" w:rsidRPr="00A17103" w:rsidRDefault="00B17DBA" w:rsidP="00260C1D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Platsskapande åtgärder under byggtid </w:t>
      </w:r>
    </w:p>
    <w:p w14:paraId="071D06CD" w14:textId="77777777" w:rsidR="00260C1D" w:rsidRPr="00A17103" w:rsidRDefault="00260C1D" w:rsidP="00260C1D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62EF5880" w14:textId="047567E8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Lyssna av och föra fram viktiga frågor på strategisk nivå inom samverkansområdet. </w:t>
      </w:r>
    </w:p>
    <w:p w14:paraId="2F63B8A7" w14:textId="3389C476" w:rsidR="00E8008F" w:rsidRPr="001C74E4" w:rsidRDefault="0007283D" w:rsidP="00E8008F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7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Deltagit i löpande </w:t>
      </w:r>
      <w:r w:rsidR="00E23B24" w:rsidRPr="001C7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avstämningar med TK beträffande implementering av Temporärt platsskapande i samband med Covid-</w:t>
      </w:r>
      <w:r w:rsidR="001C74E4" w:rsidRPr="001C7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19. </w:t>
      </w:r>
      <w:r w:rsidRPr="001C7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14:paraId="13230AFB" w14:textId="4742B570" w:rsidR="00B17DBA" w:rsidRPr="00A8315C" w:rsidRDefault="00B17DBA" w:rsidP="00A344CA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Följa Trafikkontorets och Stadens utveck</w:t>
      </w: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lingsarbete inom området och kartlägga samverkansbehov.</w:t>
      </w:r>
    </w:p>
    <w:p w14:paraId="35D26478" w14:textId="77777777" w:rsidR="00C8064A" w:rsidRDefault="00E8008F" w:rsidP="00C8064A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996932">
        <w:rPr>
          <w:rFonts w:ascii="Times New Roman" w:hAnsi="Times New Roman" w:cs="Times New Roman"/>
          <w:i/>
          <w:iCs/>
          <w:sz w:val="24"/>
          <w:szCs w:val="24"/>
        </w:rPr>
        <w:t>Konceptet ”Ta Plats” presenterades under våren. Arbetet leds av T</w:t>
      </w:r>
      <w:r w:rsidR="0099693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96932">
        <w:rPr>
          <w:rFonts w:ascii="Times New Roman" w:hAnsi="Times New Roman" w:cs="Times New Roman"/>
          <w:i/>
          <w:iCs/>
          <w:sz w:val="24"/>
          <w:szCs w:val="24"/>
        </w:rPr>
        <w:t xml:space="preserve"> i strategisk dialog med bland annat </w:t>
      </w:r>
      <w:r w:rsidRPr="00C8064A">
        <w:rPr>
          <w:rFonts w:ascii="Times New Roman" w:hAnsi="Times New Roman" w:cs="Times New Roman"/>
          <w:i/>
          <w:iCs/>
          <w:sz w:val="24"/>
          <w:szCs w:val="24"/>
        </w:rPr>
        <w:t xml:space="preserve">Citysamverkan. </w:t>
      </w:r>
    </w:p>
    <w:p w14:paraId="5E1E7936" w14:textId="77777777" w:rsidR="00876D7A" w:rsidRDefault="002B5FC0" w:rsidP="00C8064A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C8064A">
        <w:rPr>
          <w:rFonts w:ascii="Times New Roman" w:hAnsi="Times New Roman" w:cs="Times New Roman"/>
          <w:i/>
          <w:iCs/>
          <w:sz w:val="24"/>
          <w:szCs w:val="24"/>
        </w:rPr>
        <w:t xml:space="preserve">Cityledaren ska arbeta fram PM som tydligare definierar och beskriver </w:t>
      </w:r>
      <w:r w:rsidR="00C8064A" w:rsidRPr="00C8064A">
        <w:rPr>
          <w:rFonts w:ascii="Times New Roman" w:hAnsi="Times New Roman" w:cs="Times New Roman"/>
          <w:i/>
          <w:iCs/>
          <w:sz w:val="24"/>
          <w:szCs w:val="24"/>
        </w:rPr>
        <w:t>samverkansområdet</w:t>
      </w:r>
      <w:r w:rsidRPr="00C8064A">
        <w:rPr>
          <w:rFonts w:ascii="Times New Roman" w:hAnsi="Times New Roman" w:cs="Times New Roman"/>
          <w:i/>
          <w:iCs/>
          <w:sz w:val="24"/>
          <w:szCs w:val="24"/>
        </w:rPr>
        <w:t xml:space="preserve">. I samband med presentation av PM föreslås </w:t>
      </w:r>
      <w:r w:rsidR="00C8064A" w:rsidRPr="00C8064A">
        <w:rPr>
          <w:rFonts w:ascii="Times New Roman" w:hAnsi="Times New Roman" w:cs="Times New Roman"/>
          <w:i/>
          <w:iCs/>
          <w:sz w:val="24"/>
          <w:szCs w:val="24"/>
        </w:rPr>
        <w:t>samverkansområdet</w:t>
      </w:r>
      <w:r w:rsidRPr="00C8064A">
        <w:rPr>
          <w:rFonts w:ascii="Times New Roman" w:hAnsi="Times New Roman" w:cs="Times New Roman"/>
          <w:i/>
          <w:iCs/>
          <w:sz w:val="24"/>
          <w:szCs w:val="24"/>
        </w:rPr>
        <w:t xml:space="preserve"> byta namn till ”Temporärt Platsskapande” för att harmonisera med Stadens </w:t>
      </w:r>
      <w:r w:rsidR="00C8064A" w:rsidRPr="00C8064A">
        <w:rPr>
          <w:rFonts w:ascii="Times New Roman" w:hAnsi="Times New Roman" w:cs="Times New Roman"/>
          <w:i/>
          <w:iCs/>
          <w:sz w:val="24"/>
          <w:szCs w:val="24"/>
        </w:rPr>
        <w:t xml:space="preserve">terminologi. </w:t>
      </w:r>
    </w:p>
    <w:p w14:paraId="06089792" w14:textId="54AF1A40" w:rsidR="00C8064A" w:rsidRDefault="00876D7A" w:rsidP="00C8064A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Trafikkontoret </w:t>
      </w:r>
      <w:r w:rsidR="00862C1D">
        <w:rPr>
          <w:rFonts w:ascii="Times New Roman" w:hAnsi="Times New Roman" w:cs="Times New Roman"/>
          <w:i/>
          <w:iCs/>
          <w:sz w:val="24"/>
          <w:szCs w:val="24"/>
        </w:rPr>
        <w:t>med</w:t>
      </w:r>
      <w:r w:rsidR="00E225F5">
        <w:rPr>
          <w:rFonts w:ascii="Times New Roman" w:hAnsi="Times New Roman" w:cs="Times New Roman"/>
          <w:i/>
          <w:iCs/>
          <w:sz w:val="24"/>
          <w:szCs w:val="24"/>
        </w:rPr>
        <w:t xml:space="preserve"> flera deltar i </w:t>
      </w:r>
      <w:r w:rsidR="00862C1D" w:rsidRPr="00E225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8064A" w:rsidRPr="00E225F5">
        <w:rPr>
          <w:rFonts w:ascii="Times New Roman" w:hAnsi="Times New Roman" w:cs="Times New Roman"/>
          <w:i/>
          <w:iCs/>
          <w:sz w:val="24"/>
          <w:szCs w:val="24"/>
        </w:rPr>
        <w:t xml:space="preserve">rojekt </w:t>
      </w:r>
      <w:r w:rsidR="00E225F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225F5">
        <w:rPr>
          <w:rStyle w:val="Sidnummer"/>
          <w:rFonts w:ascii="Times New Roman" w:hAnsi="Times New Roman" w:cs="Times New Roman"/>
          <w:i/>
          <w:iCs/>
          <w:sz w:val="24"/>
          <w:szCs w:val="24"/>
        </w:rPr>
        <w:t>Temporära åtgärder för värdeskapande stadsmiljöer</w:t>
      </w:r>
      <w:r w:rsidR="00E225F5">
        <w:rPr>
          <w:rStyle w:val="Sidnummer"/>
          <w:rFonts w:ascii="Times New Roman" w:hAnsi="Times New Roman" w:cs="Times New Roman"/>
          <w:i/>
          <w:iCs/>
          <w:sz w:val="24"/>
          <w:szCs w:val="24"/>
        </w:rPr>
        <w:t>”,</w:t>
      </w:r>
      <w:r w:rsidRPr="00E22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25F5">
        <w:rPr>
          <w:rFonts w:ascii="Times New Roman" w:hAnsi="Times New Roman" w:cs="Times New Roman"/>
          <w:i/>
          <w:iCs/>
          <w:sz w:val="24"/>
          <w:szCs w:val="24"/>
        </w:rPr>
        <w:t>som leds</w:t>
      </w:r>
      <w:r w:rsidR="00C8064A" w:rsidRPr="00E225F5">
        <w:rPr>
          <w:rFonts w:ascii="Times New Roman" w:hAnsi="Times New Roman" w:cs="Times New Roman"/>
          <w:i/>
          <w:iCs/>
          <w:sz w:val="24"/>
          <w:szCs w:val="24"/>
        </w:rPr>
        <w:t xml:space="preserve"> av R</w:t>
      </w:r>
      <w:r w:rsidR="00F55D02">
        <w:rPr>
          <w:rFonts w:ascii="Times New Roman" w:hAnsi="Times New Roman" w:cs="Times New Roman"/>
          <w:i/>
          <w:iCs/>
          <w:sz w:val="24"/>
          <w:szCs w:val="24"/>
        </w:rPr>
        <w:t>ISE</w:t>
      </w:r>
      <w:r w:rsidR="00C8064A" w:rsidRPr="00E225F5">
        <w:rPr>
          <w:rFonts w:ascii="Times New Roman" w:hAnsi="Times New Roman" w:cs="Times New Roman"/>
          <w:i/>
          <w:iCs/>
          <w:sz w:val="24"/>
          <w:szCs w:val="24"/>
        </w:rPr>
        <w:t xml:space="preserve">. Cityledaren är dialogpartner genom engagemang i Svenska Stadskärnor. </w:t>
      </w:r>
    </w:p>
    <w:p w14:paraId="2A215563" w14:textId="77777777" w:rsidR="00F76529" w:rsidRPr="00E225F5" w:rsidRDefault="00F76529" w:rsidP="00C8064A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7C8A8" w14:textId="09B04F7D" w:rsidR="00B17DBA" w:rsidRPr="00A17103" w:rsidRDefault="00B17DBA" w:rsidP="00BC2B00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Trafik och citylogistik </w:t>
      </w:r>
    </w:p>
    <w:p w14:paraId="6BE2507C" w14:textId="77777777" w:rsidR="00260C1D" w:rsidRDefault="00260C1D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9B218" w14:textId="287DB6F6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Lyssna av och föra fram viktiga frågor på strategisk nivå inom samverkansområdet. </w:t>
      </w:r>
    </w:p>
    <w:p w14:paraId="442580F6" w14:textId="77777777" w:rsidR="00741783" w:rsidRDefault="001C4344" w:rsidP="00260C1D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Inom framförallt citylogistik sker en </w:t>
      </w:r>
      <w:r w:rsidR="005A0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relativt snabb utveckling med olika klimatsmarta transportlösningar. Vi ser ett behov av att skapa en samlad bild över utmaningar och möjligheter. </w:t>
      </w:r>
    </w:p>
    <w:p w14:paraId="79E0CE9C" w14:textId="2C794A56" w:rsidR="00260C1D" w:rsidRPr="00A660BF" w:rsidRDefault="00E52FEC" w:rsidP="00260C1D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Dialoga</w:t>
      </w:r>
      <w:r w:rsidR="00002678" w:rsidRPr="00A66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rbete sker främs</w:t>
      </w:r>
      <w:r w:rsidR="00A66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002678" w:rsidRPr="00A66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genom dialoggruppen trafik- och tillgänlighetsgruppen</w:t>
      </w:r>
      <w:r w:rsidR="00A660BF" w:rsidRPr="00A66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0A20D1F" w14:textId="15860F65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Driva och leda dialoggruppen Trafik och tillgänglighet. </w:t>
      </w:r>
    </w:p>
    <w:p w14:paraId="5309512F" w14:textId="15462C99" w:rsidR="00260C1D" w:rsidRPr="00260C1D" w:rsidRDefault="00A660BF" w:rsidP="00260C1D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Stort engagemang i gruppen. Cityledaren </w:t>
      </w:r>
      <w:r w:rsidR="008A5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arbetar fram PM för förtydligande av roller, förväntningar, etcetera för att ytterligare strukturera upp </w:t>
      </w:r>
      <w:r w:rsidR="00831C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och uppdatera </w:t>
      </w:r>
      <w:r w:rsidR="008A5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gruppens </w:t>
      </w:r>
      <w:r w:rsidR="00831C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funktion samt förtydliga gruppens särprägel gentemot Godsnätverket. </w:t>
      </w:r>
    </w:p>
    <w:p w14:paraId="43DE4643" w14:textId="4BE6287B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Samordna intentionsavtal inom citylogistik mellan staden och fastighetsägare. </w:t>
      </w:r>
    </w:p>
    <w:p w14:paraId="57ABC7C1" w14:textId="252C95F1" w:rsidR="00BC2B00" w:rsidRPr="00002678" w:rsidRDefault="00C43BAB" w:rsidP="00BC2B00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26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 inga behov av intentionsavtal i dagsläget. Projekt</w:t>
      </w:r>
      <w:r w:rsidR="00002678" w:rsidRPr="000026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Stadsleveransen har fått kommersiell bärighet</w:t>
      </w:r>
      <w:r w:rsidR="00094A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men behöver </w:t>
      </w:r>
      <w:r w:rsidR="009365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stöd för att vidareutveckla sin affärsmodell</w:t>
      </w:r>
      <w:r w:rsidR="00002678" w:rsidRPr="000026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413A56AD" w14:textId="386FC7A7" w:rsidR="00B17DBA" w:rsidRPr="00A8315C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Delta i dialoger kring trafikregleringar för godstransporter inom Vallgraven. </w:t>
      </w:r>
    </w:p>
    <w:p w14:paraId="334B34B9" w14:textId="17CD5463" w:rsidR="00831C3B" w:rsidRPr="00A17103" w:rsidRDefault="00831C3B" w:rsidP="00831C3B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7C6FD6" w:rsidRPr="00A171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 har kontinuerlig dialog med Citysamverkan</w:t>
      </w:r>
      <w:r w:rsidR="00A076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och branschkluster inom exempelvi</w:t>
      </w:r>
      <w:r w:rsidR="0064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A076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logistik </w:t>
      </w:r>
      <w:r w:rsidR="0064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och </w:t>
      </w:r>
      <w:r w:rsidR="00A076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detaljhandel</w:t>
      </w:r>
      <w:r w:rsidR="007C6FD6" w:rsidRPr="00A171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64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Frågan är om </w:t>
      </w:r>
      <w:r w:rsidR="00C07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ytterligare</w:t>
      </w:r>
      <w:r w:rsidR="0064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07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trafikregleringar</w:t>
      </w:r>
      <w:r w:rsidR="006456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inom Vallgraven kan realiseras</w:t>
      </w:r>
      <w:r w:rsidR="00C07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inom en snar framtid eller ej.</w:t>
      </w:r>
    </w:p>
    <w:p w14:paraId="761BF89F" w14:textId="7B71EA87" w:rsidR="00B17DBA" w:rsidRPr="00A17103" w:rsidRDefault="00B17DBA" w:rsidP="00260C1D">
      <w:pPr>
        <w:pStyle w:val="Ingetavstnd"/>
        <w:numPr>
          <w:ilvl w:val="0"/>
          <w:numId w:val="2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Delta i ”Godsnätverket” och fånga upp och föra fram viktiga frågor för stadskärnan. </w:t>
      </w:r>
    </w:p>
    <w:p w14:paraId="5C3F2ABD" w14:textId="5C5BA951" w:rsidR="007C6FD6" w:rsidRPr="007C6FD6" w:rsidRDefault="007C6FD6" w:rsidP="007C6FD6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Löpande arbete. </w:t>
      </w:r>
    </w:p>
    <w:p w14:paraId="2A1DDA6F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color w:val="0070C0"/>
          <w:sz w:val="24"/>
          <w:szCs w:val="24"/>
        </w:rPr>
      </w:pPr>
    </w:p>
    <w:p w14:paraId="565192BD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Trygghet och säkerhet </w:t>
      </w:r>
    </w:p>
    <w:p w14:paraId="234721FC" w14:textId="77777777" w:rsidR="005835A1" w:rsidRDefault="005835A1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74244" w14:textId="13EA3A6B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Projektbeställare i projekt Purple Flag i dia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log med projektets styrgrupp. </w:t>
      </w:r>
    </w:p>
    <w:p w14:paraId="2BBE0EF4" w14:textId="77777777" w:rsidR="00C941DC" w:rsidRDefault="007C6FD6" w:rsidP="007C6FD6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DA64EC">
        <w:rPr>
          <w:rFonts w:ascii="Times New Roman" w:hAnsi="Times New Roman" w:cs="Times New Roman"/>
          <w:i/>
          <w:iCs/>
          <w:sz w:val="24"/>
          <w:szCs w:val="24"/>
        </w:rPr>
        <w:t xml:space="preserve">Arbetet leds av Innerstaden Göteborg och finansieras av Staden (Social Resurs) och berörda fastighetsägare. </w:t>
      </w:r>
      <w:r>
        <w:rPr>
          <w:rFonts w:ascii="Times New Roman" w:hAnsi="Times New Roman" w:cs="Times New Roman"/>
          <w:i/>
          <w:iCs/>
          <w:sz w:val="24"/>
          <w:szCs w:val="24"/>
        </w:rPr>
        <w:t>Förtydligande av roller och ansvar har upparb</w:t>
      </w:r>
      <w:r w:rsidR="00D84644">
        <w:rPr>
          <w:rFonts w:ascii="Times New Roman" w:hAnsi="Times New Roman" w:cs="Times New Roman"/>
          <w:i/>
          <w:iCs/>
          <w:sz w:val="24"/>
          <w:szCs w:val="24"/>
        </w:rPr>
        <w:t xml:space="preserve">etats under våren. </w:t>
      </w:r>
      <w:r w:rsidRPr="00DA64EC">
        <w:rPr>
          <w:rFonts w:ascii="Times New Roman" w:hAnsi="Times New Roman" w:cs="Times New Roman"/>
          <w:i/>
          <w:iCs/>
          <w:sz w:val="24"/>
          <w:szCs w:val="24"/>
        </w:rPr>
        <w:t xml:space="preserve">Citysamverkan </w:t>
      </w:r>
      <w:r w:rsidR="00D84644">
        <w:rPr>
          <w:rFonts w:ascii="Times New Roman" w:hAnsi="Times New Roman" w:cs="Times New Roman"/>
          <w:i/>
          <w:iCs/>
          <w:sz w:val="24"/>
          <w:szCs w:val="24"/>
        </w:rPr>
        <w:t xml:space="preserve">är inte längre projektbeställare, </w:t>
      </w:r>
      <w:r w:rsidR="00C941DC">
        <w:rPr>
          <w:rFonts w:ascii="Times New Roman" w:hAnsi="Times New Roman" w:cs="Times New Roman"/>
          <w:i/>
          <w:iCs/>
          <w:sz w:val="24"/>
          <w:szCs w:val="24"/>
        </w:rPr>
        <w:t xml:space="preserve">men </w:t>
      </w:r>
      <w:r w:rsidRPr="00DA64EC">
        <w:rPr>
          <w:rFonts w:ascii="Times New Roman" w:hAnsi="Times New Roman" w:cs="Times New Roman"/>
          <w:i/>
          <w:iCs/>
          <w:sz w:val="24"/>
          <w:szCs w:val="24"/>
        </w:rPr>
        <w:t xml:space="preserve">deltar i </w:t>
      </w:r>
      <w:r w:rsidR="00C941DC">
        <w:rPr>
          <w:rFonts w:ascii="Times New Roman" w:hAnsi="Times New Roman" w:cs="Times New Roman"/>
          <w:i/>
          <w:iCs/>
          <w:sz w:val="24"/>
          <w:szCs w:val="24"/>
        </w:rPr>
        <w:t xml:space="preserve">projektets </w:t>
      </w:r>
      <w:r w:rsidRPr="00DA64EC">
        <w:rPr>
          <w:rFonts w:ascii="Times New Roman" w:hAnsi="Times New Roman" w:cs="Times New Roman"/>
          <w:i/>
          <w:iCs/>
          <w:sz w:val="24"/>
          <w:szCs w:val="24"/>
        </w:rPr>
        <w:t>styrgrupp.</w:t>
      </w:r>
    </w:p>
    <w:p w14:paraId="0435E9DF" w14:textId="1C01EFC5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Följa upp innebörden av politiska uppdra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get ”Trygghet inom Vallgraven”. </w:t>
      </w:r>
    </w:p>
    <w:p w14:paraId="11580B72" w14:textId="0FEAB59A" w:rsidR="00C941DC" w:rsidRPr="00B17DBA" w:rsidRDefault="00C941DC" w:rsidP="00C941DC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941DC">
        <w:rPr>
          <w:rFonts w:ascii="Times New Roman" w:hAnsi="Times New Roman" w:cs="Times New Roman"/>
          <w:i/>
          <w:iCs/>
          <w:sz w:val="24"/>
          <w:szCs w:val="24"/>
        </w:rPr>
        <w:t>Uppdraget från Kommunstyrelsen att ta fram ”Förslag till Göteborgs Stads handlingsplan för tryggare miljöer i Inom Vallgraven” är fullgjort.  Det finns i dagsläget inga extra medel avsatta i det politiska uppdra</w:t>
      </w:r>
      <w:r w:rsidRPr="00C941D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get ”Trygghet inom Vallgraven”. </w:t>
      </w:r>
    </w:p>
    <w:p w14:paraId="2359C836" w14:textId="3A4581D4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Utveckla samarbete mellan Göteborg &amp; Co och föreningens medlemmar gällande permanent och trygghetsskapande vinter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belysning. </w:t>
      </w:r>
    </w:p>
    <w:p w14:paraId="1792744A" w14:textId="51CF33AD" w:rsidR="00C941DC" w:rsidRDefault="00C941DC" w:rsidP="00C941DC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Göteborg &amp; Co leder arbetet med att</w:t>
      </w:r>
      <w:r w:rsidR="008A0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lyssna in behov och föreslå </w:t>
      </w:r>
      <w:r w:rsidR="00054E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framtida arbetssätt i Julstaden Göteborg, där </w:t>
      </w:r>
      <w:r w:rsidR="002F5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säsongsbelysning ingår. Dialogen fortsätter under hösten. </w:t>
      </w:r>
      <w:r w:rsidR="001978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Fortsatt dialog med aktörer i Fredstan och representanter från Staden att möjliggöra </w:t>
      </w:r>
      <w:r w:rsidR="00FA55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permanent fasad</w:t>
      </w:r>
      <w:r w:rsidR="00EB7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och/eller säsongsbelysning</w:t>
      </w:r>
      <w:r w:rsidR="00FA55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någonstans i Fredstan. </w:t>
      </w:r>
    </w:p>
    <w:p w14:paraId="02E774B9" w14:textId="3C1530DB" w:rsidR="0007578C" w:rsidRPr="00BA0C7F" w:rsidRDefault="0007578C" w:rsidP="00BA0C7F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BA0C7F">
        <w:rPr>
          <w:rFonts w:ascii="Times New Roman" w:hAnsi="Times New Roman" w:cs="Times New Roman"/>
          <w:i/>
          <w:iCs/>
          <w:sz w:val="24"/>
          <w:szCs w:val="24"/>
        </w:rPr>
        <w:t>Trafikkontoret leder arbetet och har inlett dialog om att Citysamverkan kan vara kontaktyta till berörda fastighetsägare i referensgruppen fastighetsägare i Formasfinansierade samverkansprojektet ”Stadens samverkansprocess för ljusets roll i hållbar stadsutveckling”.</w:t>
      </w:r>
    </w:p>
    <w:p w14:paraId="46627BEF" w14:textId="5756CAD4" w:rsidR="00B17DBA" w:rsidRPr="00A17103" w:rsidRDefault="00B17DBA" w:rsidP="005835A1">
      <w:pPr>
        <w:pStyle w:val="Ingetavstnd"/>
        <w:numPr>
          <w:ilvl w:val="0"/>
          <w:numId w:val="2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Undersöka möjligheter att utöka LOV3-om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råden i exempelvis Brunnsparken. </w:t>
      </w:r>
    </w:p>
    <w:p w14:paraId="37B01696" w14:textId="378864C2" w:rsidR="00FA55FC" w:rsidRPr="00082536" w:rsidRDefault="00FA55FC" w:rsidP="00FA55FC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2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LOV-3 har införts</w:t>
      </w:r>
      <w:r w:rsidR="00082536" w:rsidRPr="00082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valda områden. </w:t>
      </w:r>
    </w:p>
    <w:p w14:paraId="4B396221" w14:textId="77777777" w:rsidR="00B17DBA" w:rsidRPr="00B17DBA" w:rsidRDefault="00B17DBA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737671D0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1710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Rent och snyggt </w:t>
      </w:r>
    </w:p>
    <w:p w14:paraId="3749E19C" w14:textId="77777777" w:rsidR="004C15DB" w:rsidRDefault="004C15DB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932FF" w14:textId="1DFA3305" w:rsidR="00B17DBA" w:rsidRPr="00A17103" w:rsidRDefault="00B17DBA" w:rsidP="004C15DB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Lyssna av och föra fram viktiga frågor på strategisk nivå inom samverkansområdet. </w:t>
      </w:r>
    </w:p>
    <w:p w14:paraId="101D9E65" w14:textId="77777777" w:rsidR="000863CC" w:rsidRDefault="004B12FA" w:rsidP="004B12FA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Samordnat arbete </w:t>
      </w:r>
      <w:r w:rsidR="00AF2D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lokalt och nationellt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 att återigen möjliggöra</w:t>
      </w:r>
      <w:r w:rsidR="00AF2D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”kollektiva tillståndsansökningar</w:t>
      </w:r>
      <w:r w:rsidR="0008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i dialog med centrumföreningar, SKR, Svenska Stadskärnor, BRG, Polisen, TK, med flera</w:t>
      </w:r>
      <w:r w:rsidR="00AF2D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</w:p>
    <w:p w14:paraId="7B06845F" w14:textId="77777777" w:rsidR="000863CC" w:rsidRDefault="000863CC" w:rsidP="004B12FA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8252284" w14:textId="5B522FF4" w:rsidR="004B12FA" w:rsidRPr="008C51A3" w:rsidRDefault="00AF2D37" w:rsidP="004B12FA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02632FB" w14:textId="4524342F" w:rsidR="00B17DBA" w:rsidRPr="00A17103" w:rsidRDefault="00B17DBA" w:rsidP="004C15DB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Skapa förutsättningar för medlemmarna att samarbeta inom bekämpning av råttor. </w:t>
      </w:r>
    </w:p>
    <w:p w14:paraId="18F2BD74" w14:textId="20BC92F5" w:rsidR="008C51A3" w:rsidRDefault="006F33FC" w:rsidP="00A17103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6F33F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25EC7">
        <w:rPr>
          <w:rFonts w:ascii="Times New Roman" w:hAnsi="Times New Roman" w:cs="Times New Roman"/>
          <w:i/>
          <w:iCs/>
          <w:sz w:val="24"/>
          <w:szCs w:val="24"/>
        </w:rPr>
        <w:t>ONF</w:t>
      </w:r>
      <w:r w:rsidRPr="006F33FC">
        <w:rPr>
          <w:rFonts w:ascii="Times New Roman" w:hAnsi="Times New Roman" w:cs="Times New Roman"/>
          <w:i/>
          <w:iCs/>
          <w:sz w:val="24"/>
          <w:szCs w:val="24"/>
        </w:rPr>
        <w:t xml:space="preserve"> leder arbetet tillsammans med Kretslopp &amp; Vatten, anlitade konsulter samt Innerstaden Göteborg och Avenyn Paradgatan.</w:t>
      </w:r>
    </w:p>
    <w:p w14:paraId="7D5E893B" w14:textId="77777777" w:rsidR="004B42B3" w:rsidRPr="006F33FC" w:rsidRDefault="004B42B3" w:rsidP="00A17103">
      <w:pPr>
        <w:pStyle w:val="Ingetavstn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EB8EE" w14:textId="5BA06B9B" w:rsidR="00B17DBA" w:rsidRPr="00A17103" w:rsidRDefault="00B17DBA" w:rsidP="004C15DB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Skapa förutsättningar för medlemmarna att samordna fler städvärdar. </w:t>
      </w:r>
    </w:p>
    <w:p w14:paraId="3E095324" w14:textId="697D8F58" w:rsidR="00551BA7" w:rsidRPr="00B22D67" w:rsidRDefault="000B2387" w:rsidP="005C7CCD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PONF har upparbetat projektidé i samverkan med Citysamverkan. </w:t>
      </w:r>
      <w:r w:rsidR="00730D0E" w:rsidRPr="005C7CCD">
        <w:rPr>
          <w:rFonts w:ascii="Times New Roman" w:hAnsi="Times New Roman" w:cs="Times New Roman"/>
          <w:i/>
          <w:iCs/>
          <w:sz w:val="24"/>
          <w:szCs w:val="24"/>
        </w:rPr>
        <w:t xml:space="preserve">”Projekt Stadsvärdar” med ytterligare två personer som utför extra </w:t>
      </w:r>
      <w:proofErr w:type="spellStart"/>
      <w:r w:rsidR="00730D0E" w:rsidRPr="005C7CCD">
        <w:rPr>
          <w:rFonts w:ascii="Times New Roman" w:hAnsi="Times New Roman" w:cs="Times New Roman"/>
          <w:i/>
          <w:iCs/>
          <w:sz w:val="24"/>
          <w:szCs w:val="24"/>
        </w:rPr>
        <w:t>städinsatser</w:t>
      </w:r>
      <w:proofErr w:type="spellEnd"/>
      <w:r w:rsidR="00B22D67" w:rsidRPr="005C7C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4BE5" w:rsidRPr="005C7CCD">
        <w:rPr>
          <w:rFonts w:ascii="Times New Roman" w:hAnsi="Times New Roman" w:cs="Times New Roman"/>
          <w:i/>
          <w:iCs/>
          <w:sz w:val="24"/>
          <w:szCs w:val="24"/>
        </w:rPr>
        <w:t>stat</w:t>
      </w:r>
      <w:r w:rsidR="005C7CCD" w:rsidRPr="005C7CCD">
        <w:rPr>
          <w:rFonts w:ascii="Times New Roman" w:hAnsi="Times New Roman" w:cs="Times New Roman"/>
          <w:i/>
          <w:iCs/>
          <w:sz w:val="24"/>
          <w:szCs w:val="24"/>
        </w:rPr>
        <w:t xml:space="preserve">ar upp under hösten </w:t>
      </w:r>
      <w:r w:rsidR="00B22D67" w:rsidRPr="005C7CCD">
        <w:rPr>
          <w:rFonts w:ascii="Times New Roman" w:hAnsi="Times New Roman" w:cs="Times New Roman"/>
          <w:i/>
          <w:iCs/>
          <w:sz w:val="24"/>
          <w:szCs w:val="24"/>
        </w:rPr>
        <w:t xml:space="preserve">i samverkan mellan </w:t>
      </w:r>
      <w:r w:rsidR="00551BA7" w:rsidRPr="005C7CC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25EC7">
        <w:rPr>
          <w:rFonts w:ascii="Times New Roman" w:hAnsi="Times New Roman" w:cs="Times New Roman"/>
          <w:i/>
          <w:iCs/>
          <w:sz w:val="24"/>
          <w:szCs w:val="24"/>
        </w:rPr>
        <w:t>ONF</w:t>
      </w:r>
      <w:r w:rsidR="00B22D67" w:rsidRPr="005C7C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22D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BA7" w:rsidRPr="00B22D67">
        <w:rPr>
          <w:rFonts w:ascii="Times New Roman" w:hAnsi="Times New Roman" w:cs="Times New Roman"/>
          <w:i/>
          <w:iCs/>
          <w:sz w:val="24"/>
          <w:szCs w:val="24"/>
        </w:rPr>
        <w:t>Arbux</w:t>
      </w:r>
      <w:proofErr w:type="spellEnd"/>
      <w:r w:rsidR="00551BA7" w:rsidRPr="00B22D67">
        <w:rPr>
          <w:rFonts w:ascii="Times New Roman" w:hAnsi="Times New Roman" w:cs="Times New Roman"/>
          <w:i/>
          <w:iCs/>
          <w:sz w:val="24"/>
          <w:szCs w:val="24"/>
        </w:rPr>
        <w:t>, Innerstaden Göteborg och Avenyn Paradgatan</w:t>
      </w:r>
      <w:r w:rsidR="00B22D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C892BC0" w14:textId="0834DE13" w:rsidR="00B17DBA" w:rsidRPr="00A17103" w:rsidRDefault="00B17DBA" w:rsidP="004C15DB">
      <w:pPr>
        <w:pStyle w:val="Ingetavstnd"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Skapa förutsättningar för medlemmarna att driva projekt för minskat skräp i city med hjälp av samverkan mellan till exempel res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tauranger och caféer. </w:t>
      </w:r>
    </w:p>
    <w:p w14:paraId="6F384050" w14:textId="5226BC1E" w:rsidR="000F6121" w:rsidRPr="000F6121" w:rsidRDefault="000F6121" w:rsidP="000F6121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61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Innerstadsföreningen och Avenyföreningen </w:t>
      </w:r>
      <w:r w:rsidR="005E32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har implementerat ”Projekt Matlådan. Projektidén upparbetades av PONF i </w:t>
      </w:r>
      <w:r w:rsidR="003D07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dialog med Citysamverkan. </w:t>
      </w:r>
    </w:p>
    <w:p w14:paraId="05601B74" w14:textId="77777777" w:rsidR="00B17DBA" w:rsidRPr="00B17DBA" w:rsidRDefault="00B17DBA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9D52E" w14:textId="77777777" w:rsidR="00B17DBA" w:rsidRPr="00A17103" w:rsidRDefault="00B17DBA" w:rsidP="00B17DBA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Ta fram mått och målvärde för att kunna följa upp föreningens aktiviteter </w:t>
      </w:r>
    </w:p>
    <w:p w14:paraId="66AAA14A" w14:textId="77777777" w:rsidR="004C15DB" w:rsidRDefault="004C15DB" w:rsidP="00B17DBA">
      <w:pPr>
        <w:pStyle w:val="Ingetavstnd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42DB6" w14:textId="3C800958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Kartlägga och sammanställa existerande statistik (sekundärdata). </w:t>
      </w:r>
    </w:p>
    <w:p w14:paraId="16F34751" w14:textId="6F932690" w:rsidR="004C15DB" w:rsidRPr="009543D1" w:rsidRDefault="00606FA4" w:rsidP="004C15DB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43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Dialog med Göteborg &amp; Go om att kartlägga </w:t>
      </w:r>
      <w:r w:rsidR="009543D1" w:rsidRPr="009543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sekundärdata. Sammanställning </w:t>
      </w:r>
      <w:r w:rsidR="006969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verksamhetsplan 2021</w:t>
      </w:r>
      <w:r w:rsidR="009543D1" w:rsidRPr="009543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543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19A7D74" w14:textId="32D27747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Kartlägga behov av ytterligare komplette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rande statistisk (primärdata). </w:t>
      </w:r>
    </w:p>
    <w:p w14:paraId="32D711B3" w14:textId="77777777" w:rsidR="00696952" w:rsidRDefault="009543D1" w:rsidP="009543D1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0A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Medverkar vid workshop </w:t>
      </w:r>
      <w:r w:rsidR="006969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beträffande erforderliga attitydundersökningar, </w:t>
      </w:r>
      <w:r w:rsidR="00643711" w:rsidRPr="00540A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som arrangeras av Göteborg &amp; Co. </w:t>
      </w:r>
    </w:p>
    <w:p w14:paraId="6DD0FD34" w14:textId="77777777" w:rsidR="00527EE4" w:rsidRDefault="00643711" w:rsidP="009543D1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0A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Medverkat i nationell workshop </w:t>
      </w:r>
      <w:r w:rsidR="00540A66" w:rsidRPr="00540A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för att ta fram utvecklingsmöjligheter i undersökningen Cityindex. </w:t>
      </w:r>
    </w:p>
    <w:p w14:paraId="4F36B4E3" w14:textId="024E8D28" w:rsidR="009543D1" w:rsidRPr="00540A66" w:rsidRDefault="00FA238F" w:rsidP="009543D1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Upparbe</w:t>
      </w:r>
      <w:r w:rsidR="009801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tat projektidé som resulterat i finansiering till projekt ”Att mäta och skapa </w:t>
      </w:r>
      <w:r w:rsidR="00267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attraktivitet</w:t>
      </w:r>
      <w:r w:rsidR="009801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67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kommersiella stadscentrum.” </w:t>
      </w:r>
      <w:r w:rsidR="00540A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Medverkar i projekt </w:t>
      </w:r>
      <w:r w:rsidR="00B5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 leds av Lil</w:t>
      </w:r>
      <w:r w:rsidR="003D07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</w:t>
      </w:r>
      <w:r w:rsidR="00B54C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vall Arkitekter</w:t>
      </w:r>
      <w:r w:rsidR="007573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6F1F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Projektet finansieras av Leif Blomkvists forskningsstiftelse. </w:t>
      </w:r>
    </w:p>
    <w:p w14:paraId="5ECB98EA" w14:textId="107F6CF2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Samfinansiera, presentera och kommunice</w:t>
      </w: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ra undersökningen Cityindex i samarbete med Fastighetsägarna. </w:t>
      </w:r>
    </w:p>
    <w:p w14:paraId="197D803C" w14:textId="77777777" w:rsidR="008C3D20" w:rsidRDefault="00B54CD4" w:rsidP="00B54CD4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78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Cityindex </w:t>
      </w:r>
      <w:r w:rsidR="00CD7802" w:rsidRPr="00CD78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presenteras</w:t>
      </w:r>
      <w:r w:rsidRPr="00CD78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under </w:t>
      </w:r>
      <w:r w:rsidR="00CD7802" w:rsidRPr="00CD78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hösten</w:t>
      </w:r>
      <w:r w:rsidR="007578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C3D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av branschorganisationen Fastighetsägarna </w:t>
      </w:r>
      <w:r w:rsidR="007578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samarbete med, </w:t>
      </w:r>
      <w:r w:rsidR="008C3D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Citysamverkan, </w:t>
      </w:r>
      <w:r w:rsidR="007578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SBK och BRG. </w:t>
      </w:r>
    </w:p>
    <w:p w14:paraId="038335DE" w14:textId="12351544" w:rsidR="00B54CD4" w:rsidRPr="00CD7802" w:rsidRDefault="0075788A" w:rsidP="00B54CD4">
      <w:pPr>
        <w:pStyle w:val="Ingetavstnd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Cityledaren har deltagit i </w:t>
      </w:r>
      <w:r w:rsidR="00EA1A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nationell utvecklingsgrupp för att </w:t>
      </w:r>
      <w:r w:rsidR="00DF6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kartlägga</w:t>
      </w:r>
      <w:r w:rsidR="00EA1A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ytterligare kunskapsbehov</w:t>
      </w:r>
      <w:r w:rsidR="00DF6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inom </w:t>
      </w:r>
      <w:proofErr w:type="spellStart"/>
      <w:r w:rsidR="00DF6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Cityinxex</w:t>
      </w:r>
      <w:proofErr w:type="spellEnd"/>
      <w:r w:rsidR="00DF6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arbete. </w:t>
      </w:r>
    </w:p>
    <w:p w14:paraId="43B637AD" w14:textId="77777777" w:rsidR="00B17DBA" w:rsidRPr="00A17103" w:rsidRDefault="00B17DBA" w:rsidP="004C15DB">
      <w:pPr>
        <w:pStyle w:val="Ingetavstnd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 fram indikatorer för måluppfyllelse inom föreningens verksamhet. </w:t>
      </w:r>
    </w:p>
    <w:p w14:paraId="294AC341" w14:textId="12BF4789" w:rsidR="00B17DBA" w:rsidRDefault="00CD7802" w:rsidP="00CD7802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BA259F">
        <w:rPr>
          <w:rFonts w:ascii="Times New Roman" w:hAnsi="Times New Roman" w:cs="Times New Roman"/>
          <w:i/>
          <w:iCs/>
          <w:sz w:val="24"/>
          <w:szCs w:val="24"/>
        </w:rPr>
        <w:t xml:space="preserve">Arbetet </w:t>
      </w:r>
      <w:r w:rsidR="00C07CAB">
        <w:rPr>
          <w:rFonts w:ascii="Times New Roman" w:hAnsi="Times New Roman" w:cs="Times New Roman"/>
          <w:i/>
          <w:iCs/>
          <w:sz w:val="24"/>
          <w:szCs w:val="24"/>
        </w:rPr>
        <w:t>sker i samband med upparbetande av förslag till verksamhets</w:t>
      </w:r>
      <w:r w:rsidR="00027F83">
        <w:rPr>
          <w:rFonts w:ascii="Times New Roman" w:hAnsi="Times New Roman" w:cs="Times New Roman"/>
          <w:i/>
          <w:iCs/>
          <w:sz w:val="24"/>
          <w:szCs w:val="24"/>
        </w:rPr>
        <w:t xml:space="preserve">plan och handlingsplan för år 2021. </w:t>
      </w:r>
      <w:r w:rsidR="00BA259F" w:rsidRPr="00BA25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</w:p>
    <w:p w14:paraId="500A94C2" w14:textId="7F5F5683" w:rsidR="00F76529" w:rsidRDefault="00F76529" w:rsidP="00F76529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Cityledaren följer RISE forskningsarbete i samband med Centrum för AMP för att arbeta fram indikatorer för platsutveckling. </w:t>
      </w:r>
    </w:p>
    <w:p w14:paraId="40F9B290" w14:textId="77777777" w:rsidR="00F76529" w:rsidRDefault="00F76529" w:rsidP="00F76529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280C77" w14:textId="77777777" w:rsidR="00F76529" w:rsidRDefault="00F76529" w:rsidP="00CD7802">
      <w:pPr>
        <w:pStyle w:val="Ingetavstnd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765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1AB57" w14:textId="77777777" w:rsidR="000C0E34" w:rsidRDefault="000C0E34" w:rsidP="00510562">
      <w:pPr>
        <w:spacing w:after="0" w:line="240" w:lineRule="auto"/>
      </w:pPr>
      <w:r>
        <w:separator/>
      </w:r>
    </w:p>
  </w:endnote>
  <w:endnote w:type="continuationSeparator" w:id="0">
    <w:p w14:paraId="59CB09CE" w14:textId="77777777" w:rsidR="000C0E34" w:rsidRDefault="000C0E34" w:rsidP="0051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7353793"/>
      <w:docPartObj>
        <w:docPartGallery w:val="Page Numbers (Bottom of Page)"/>
        <w:docPartUnique/>
      </w:docPartObj>
    </w:sdtPr>
    <w:sdtEndPr/>
    <w:sdtContent>
      <w:p w14:paraId="19A08BBB" w14:textId="6106AEED" w:rsidR="00693901" w:rsidRDefault="0069390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31979" w14:textId="77777777" w:rsidR="00693901" w:rsidRDefault="006939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7CC6" w14:textId="77777777" w:rsidR="000C0E34" w:rsidRDefault="000C0E34" w:rsidP="00510562">
      <w:pPr>
        <w:spacing w:after="0" w:line="240" w:lineRule="auto"/>
      </w:pPr>
      <w:r>
        <w:separator/>
      </w:r>
    </w:p>
  </w:footnote>
  <w:footnote w:type="continuationSeparator" w:id="0">
    <w:p w14:paraId="55C537F8" w14:textId="77777777" w:rsidR="000C0E34" w:rsidRDefault="000C0E34" w:rsidP="0051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7AF3" w14:textId="1B26F4BA" w:rsidR="00AD4B6B" w:rsidRDefault="00E765F5" w:rsidP="00693901">
    <w:pPr>
      <w:pStyle w:val="Sidhuvud"/>
      <w:pBdr>
        <w:bottom w:val="single" w:sz="4" w:space="1" w:color="auto"/>
      </w:pBdr>
    </w:pPr>
    <w:r>
      <w:t>Göteborg Citysamverkan ideell förening</w:t>
    </w:r>
    <w:r w:rsidR="00AD4B6B">
      <w:tab/>
    </w:r>
    <w:r w:rsidR="00AD4B6B">
      <w:tab/>
      <w:t>2020-0</w:t>
    </w:r>
    <w:r w:rsidR="00693901">
      <w:t>9-02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93E32D"/>
    <w:multiLevelType w:val="hybridMultilevel"/>
    <w:tmpl w:val="80BEE4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F43AEC"/>
    <w:multiLevelType w:val="hybridMultilevel"/>
    <w:tmpl w:val="35C262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6CBC95"/>
    <w:multiLevelType w:val="hybridMultilevel"/>
    <w:tmpl w:val="288928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B23457"/>
    <w:multiLevelType w:val="hybridMultilevel"/>
    <w:tmpl w:val="339D26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24DA2"/>
    <w:multiLevelType w:val="hybridMultilevel"/>
    <w:tmpl w:val="EDCB44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336665"/>
    <w:multiLevelType w:val="hybridMultilevel"/>
    <w:tmpl w:val="DFA20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4E22B6"/>
    <w:multiLevelType w:val="hybridMultilevel"/>
    <w:tmpl w:val="84067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1A366F"/>
    <w:multiLevelType w:val="hybridMultilevel"/>
    <w:tmpl w:val="DC287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BA812"/>
    <w:multiLevelType w:val="hybridMultilevel"/>
    <w:tmpl w:val="A68241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E90002"/>
    <w:multiLevelType w:val="hybridMultilevel"/>
    <w:tmpl w:val="3E28F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069875"/>
    <w:multiLevelType w:val="hybridMultilevel"/>
    <w:tmpl w:val="451615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602843"/>
    <w:multiLevelType w:val="hybridMultilevel"/>
    <w:tmpl w:val="A216B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BF1F"/>
    <w:multiLevelType w:val="hybridMultilevel"/>
    <w:tmpl w:val="DC97C7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5E2C49"/>
    <w:multiLevelType w:val="hybridMultilevel"/>
    <w:tmpl w:val="2BF00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5EDC75"/>
    <w:multiLevelType w:val="hybridMultilevel"/>
    <w:tmpl w:val="F4038C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BC74AB"/>
    <w:multiLevelType w:val="hybridMultilevel"/>
    <w:tmpl w:val="A0C6AA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052910"/>
    <w:multiLevelType w:val="hybridMultilevel"/>
    <w:tmpl w:val="2D30F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E43C1"/>
    <w:multiLevelType w:val="hybridMultilevel"/>
    <w:tmpl w:val="09101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60988"/>
    <w:multiLevelType w:val="hybridMultilevel"/>
    <w:tmpl w:val="BB7AA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351F96"/>
    <w:multiLevelType w:val="hybridMultilevel"/>
    <w:tmpl w:val="DEB09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4975"/>
    <w:multiLevelType w:val="hybridMultilevel"/>
    <w:tmpl w:val="902EA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6A8F52"/>
    <w:multiLevelType w:val="hybridMultilevel"/>
    <w:tmpl w:val="FA5021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1312BB"/>
    <w:multiLevelType w:val="hybridMultilevel"/>
    <w:tmpl w:val="77463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EE5044"/>
    <w:multiLevelType w:val="hybridMultilevel"/>
    <w:tmpl w:val="2F74C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D59A3"/>
    <w:multiLevelType w:val="hybridMultilevel"/>
    <w:tmpl w:val="8FBC56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DD1028B"/>
    <w:multiLevelType w:val="hybridMultilevel"/>
    <w:tmpl w:val="E3502A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B526A"/>
    <w:multiLevelType w:val="hybridMultilevel"/>
    <w:tmpl w:val="A578E0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20"/>
  </w:num>
  <w:num w:numId="3">
    <w:abstractNumId w:val="5"/>
  </w:num>
  <w:num w:numId="4">
    <w:abstractNumId w:val="9"/>
  </w:num>
  <w:num w:numId="5">
    <w:abstractNumId w:val="18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12"/>
  </w:num>
  <w:num w:numId="11">
    <w:abstractNumId w:val="13"/>
  </w:num>
  <w:num w:numId="12">
    <w:abstractNumId w:val="22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26"/>
  </w:num>
  <w:num w:numId="18">
    <w:abstractNumId w:val="17"/>
  </w:num>
  <w:num w:numId="19">
    <w:abstractNumId w:val="10"/>
  </w:num>
  <w:num w:numId="20">
    <w:abstractNumId w:val="0"/>
  </w:num>
  <w:num w:numId="21">
    <w:abstractNumId w:val="1"/>
  </w:num>
  <w:num w:numId="22">
    <w:abstractNumId w:val="24"/>
  </w:num>
  <w:num w:numId="23">
    <w:abstractNumId w:val="21"/>
  </w:num>
  <w:num w:numId="24">
    <w:abstractNumId w:val="11"/>
  </w:num>
  <w:num w:numId="25">
    <w:abstractNumId w:val="16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4"/>
    <w:rsid w:val="000021E9"/>
    <w:rsid w:val="00002678"/>
    <w:rsid w:val="00002DA2"/>
    <w:rsid w:val="000073B2"/>
    <w:rsid w:val="00012BAB"/>
    <w:rsid w:val="00015853"/>
    <w:rsid w:val="00027E6A"/>
    <w:rsid w:val="00027F83"/>
    <w:rsid w:val="00030A64"/>
    <w:rsid w:val="00044546"/>
    <w:rsid w:val="000517FB"/>
    <w:rsid w:val="00051C2F"/>
    <w:rsid w:val="00054E95"/>
    <w:rsid w:val="00056AEB"/>
    <w:rsid w:val="00061691"/>
    <w:rsid w:val="00063DFA"/>
    <w:rsid w:val="00066E45"/>
    <w:rsid w:val="000672C7"/>
    <w:rsid w:val="0007283D"/>
    <w:rsid w:val="0007578C"/>
    <w:rsid w:val="00080A17"/>
    <w:rsid w:val="00081157"/>
    <w:rsid w:val="00082536"/>
    <w:rsid w:val="000838C8"/>
    <w:rsid w:val="000863CC"/>
    <w:rsid w:val="00094AE1"/>
    <w:rsid w:val="000A1021"/>
    <w:rsid w:val="000A2D4F"/>
    <w:rsid w:val="000A2FF2"/>
    <w:rsid w:val="000A32B8"/>
    <w:rsid w:val="000A776A"/>
    <w:rsid w:val="000B2387"/>
    <w:rsid w:val="000B59B9"/>
    <w:rsid w:val="000C0E34"/>
    <w:rsid w:val="000C4D4B"/>
    <w:rsid w:val="000C696A"/>
    <w:rsid w:val="000D1E3B"/>
    <w:rsid w:val="000D2907"/>
    <w:rsid w:val="000E0E00"/>
    <w:rsid w:val="000E1162"/>
    <w:rsid w:val="000F1D42"/>
    <w:rsid w:val="000F4F17"/>
    <w:rsid w:val="000F6121"/>
    <w:rsid w:val="001012A7"/>
    <w:rsid w:val="00111930"/>
    <w:rsid w:val="00122BBB"/>
    <w:rsid w:val="001243E7"/>
    <w:rsid w:val="00131BD5"/>
    <w:rsid w:val="001323C8"/>
    <w:rsid w:val="0013745D"/>
    <w:rsid w:val="00142A1C"/>
    <w:rsid w:val="00147367"/>
    <w:rsid w:val="00150CA0"/>
    <w:rsid w:val="00151577"/>
    <w:rsid w:val="00156BED"/>
    <w:rsid w:val="001612F4"/>
    <w:rsid w:val="0016196E"/>
    <w:rsid w:val="001659BE"/>
    <w:rsid w:val="00180739"/>
    <w:rsid w:val="00181977"/>
    <w:rsid w:val="00190FC8"/>
    <w:rsid w:val="0019291D"/>
    <w:rsid w:val="00192C05"/>
    <w:rsid w:val="0019399C"/>
    <w:rsid w:val="00195D5C"/>
    <w:rsid w:val="0019783E"/>
    <w:rsid w:val="001A18DB"/>
    <w:rsid w:val="001A299F"/>
    <w:rsid w:val="001A2CF8"/>
    <w:rsid w:val="001A7C66"/>
    <w:rsid w:val="001A7EF9"/>
    <w:rsid w:val="001B4612"/>
    <w:rsid w:val="001B5E2A"/>
    <w:rsid w:val="001C4344"/>
    <w:rsid w:val="001C651A"/>
    <w:rsid w:val="001C74E4"/>
    <w:rsid w:val="001D14B8"/>
    <w:rsid w:val="001E5A48"/>
    <w:rsid w:val="001F742E"/>
    <w:rsid w:val="002028F1"/>
    <w:rsid w:val="00205C51"/>
    <w:rsid w:val="00207208"/>
    <w:rsid w:val="00211059"/>
    <w:rsid w:val="002123B0"/>
    <w:rsid w:val="00213C5F"/>
    <w:rsid w:val="0021613C"/>
    <w:rsid w:val="002242E5"/>
    <w:rsid w:val="002323AA"/>
    <w:rsid w:val="00241FDD"/>
    <w:rsid w:val="00244645"/>
    <w:rsid w:val="00255691"/>
    <w:rsid w:val="00255890"/>
    <w:rsid w:val="00257C46"/>
    <w:rsid w:val="00260C1D"/>
    <w:rsid w:val="00267856"/>
    <w:rsid w:val="00270CEF"/>
    <w:rsid w:val="002746E6"/>
    <w:rsid w:val="00277BD3"/>
    <w:rsid w:val="002818D3"/>
    <w:rsid w:val="00291059"/>
    <w:rsid w:val="00296B21"/>
    <w:rsid w:val="002B5FC0"/>
    <w:rsid w:val="002C414C"/>
    <w:rsid w:val="002E1BF6"/>
    <w:rsid w:val="002E2872"/>
    <w:rsid w:val="002E4EAA"/>
    <w:rsid w:val="002F2B0D"/>
    <w:rsid w:val="002F2FAE"/>
    <w:rsid w:val="002F4801"/>
    <w:rsid w:val="002F57E1"/>
    <w:rsid w:val="003204DA"/>
    <w:rsid w:val="0032294F"/>
    <w:rsid w:val="003270EC"/>
    <w:rsid w:val="00327798"/>
    <w:rsid w:val="00331ACA"/>
    <w:rsid w:val="003352E2"/>
    <w:rsid w:val="00337D8D"/>
    <w:rsid w:val="00337DFD"/>
    <w:rsid w:val="00341A80"/>
    <w:rsid w:val="003427DD"/>
    <w:rsid w:val="00346E4E"/>
    <w:rsid w:val="003526D3"/>
    <w:rsid w:val="00354F1A"/>
    <w:rsid w:val="00356EAB"/>
    <w:rsid w:val="00361F33"/>
    <w:rsid w:val="0038038F"/>
    <w:rsid w:val="00384B9F"/>
    <w:rsid w:val="00386F58"/>
    <w:rsid w:val="003874C9"/>
    <w:rsid w:val="003948B7"/>
    <w:rsid w:val="00394E9B"/>
    <w:rsid w:val="00394EE0"/>
    <w:rsid w:val="00395955"/>
    <w:rsid w:val="003D07C8"/>
    <w:rsid w:val="003E454D"/>
    <w:rsid w:val="003E5697"/>
    <w:rsid w:val="003E56FF"/>
    <w:rsid w:val="003E6917"/>
    <w:rsid w:val="003F14AD"/>
    <w:rsid w:val="003F52E6"/>
    <w:rsid w:val="003F6E49"/>
    <w:rsid w:val="004013A8"/>
    <w:rsid w:val="004032EF"/>
    <w:rsid w:val="00410E46"/>
    <w:rsid w:val="004115DA"/>
    <w:rsid w:val="00416874"/>
    <w:rsid w:val="00416B10"/>
    <w:rsid w:val="00427095"/>
    <w:rsid w:val="00427B22"/>
    <w:rsid w:val="00434F11"/>
    <w:rsid w:val="00435409"/>
    <w:rsid w:val="00446213"/>
    <w:rsid w:val="00452F45"/>
    <w:rsid w:val="00455F1F"/>
    <w:rsid w:val="00456815"/>
    <w:rsid w:val="004643CD"/>
    <w:rsid w:val="00466CDF"/>
    <w:rsid w:val="00472B24"/>
    <w:rsid w:val="00477A1C"/>
    <w:rsid w:val="00480523"/>
    <w:rsid w:val="00480E3E"/>
    <w:rsid w:val="004815A7"/>
    <w:rsid w:val="00482F3A"/>
    <w:rsid w:val="004851E4"/>
    <w:rsid w:val="00486B58"/>
    <w:rsid w:val="0049585A"/>
    <w:rsid w:val="004A4CBB"/>
    <w:rsid w:val="004B0134"/>
    <w:rsid w:val="004B0977"/>
    <w:rsid w:val="004B12FA"/>
    <w:rsid w:val="004B1838"/>
    <w:rsid w:val="004B42B3"/>
    <w:rsid w:val="004C15DB"/>
    <w:rsid w:val="004C4491"/>
    <w:rsid w:val="004C6A58"/>
    <w:rsid w:val="004D5E80"/>
    <w:rsid w:val="00505136"/>
    <w:rsid w:val="00505CD7"/>
    <w:rsid w:val="005104D0"/>
    <w:rsid w:val="00510562"/>
    <w:rsid w:val="005174C2"/>
    <w:rsid w:val="0052130F"/>
    <w:rsid w:val="00527EE4"/>
    <w:rsid w:val="00536A18"/>
    <w:rsid w:val="005405FA"/>
    <w:rsid w:val="00540A66"/>
    <w:rsid w:val="00541BC5"/>
    <w:rsid w:val="00544229"/>
    <w:rsid w:val="0054445D"/>
    <w:rsid w:val="00550FFC"/>
    <w:rsid w:val="00551BA7"/>
    <w:rsid w:val="0055614C"/>
    <w:rsid w:val="00565AD1"/>
    <w:rsid w:val="00574895"/>
    <w:rsid w:val="005768DD"/>
    <w:rsid w:val="005805D5"/>
    <w:rsid w:val="005835A1"/>
    <w:rsid w:val="00584B91"/>
    <w:rsid w:val="005A00F9"/>
    <w:rsid w:val="005A0346"/>
    <w:rsid w:val="005A0394"/>
    <w:rsid w:val="005A345E"/>
    <w:rsid w:val="005A5862"/>
    <w:rsid w:val="005B7EEC"/>
    <w:rsid w:val="005C1371"/>
    <w:rsid w:val="005C184D"/>
    <w:rsid w:val="005C5CED"/>
    <w:rsid w:val="005C6CBD"/>
    <w:rsid w:val="005C7362"/>
    <w:rsid w:val="005C7CCD"/>
    <w:rsid w:val="005E277D"/>
    <w:rsid w:val="005E3285"/>
    <w:rsid w:val="00601951"/>
    <w:rsid w:val="00606FA4"/>
    <w:rsid w:val="006149A8"/>
    <w:rsid w:val="00620F50"/>
    <w:rsid w:val="00622E6A"/>
    <w:rsid w:val="006330B9"/>
    <w:rsid w:val="006343BC"/>
    <w:rsid w:val="00643711"/>
    <w:rsid w:val="0064380B"/>
    <w:rsid w:val="00645612"/>
    <w:rsid w:val="00652173"/>
    <w:rsid w:val="006574EC"/>
    <w:rsid w:val="00661178"/>
    <w:rsid w:val="0066665D"/>
    <w:rsid w:val="00666911"/>
    <w:rsid w:val="00680B2D"/>
    <w:rsid w:val="00693901"/>
    <w:rsid w:val="00696952"/>
    <w:rsid w:val="006A06F0"/>
    <w:rsid w:val="006A0BBD"/>
    <w:rsid w:val="006A1A17"/>
    <w:rsid w:val="006A1F71"/>
    <w:rsid w:val="006B1C8C"/>
    <w:rsid w:val="006B2BDC"/>
    <w:rsid w:val="006B3558"/>
    <w:rsid w:val="006C1E6E"/>
    <w:rsid w:val="006C7A68"/>
    <w:rsid w:val="006D62B1"/>
    <w:rsid w:val="006D677C"/>
    <w:rsid w:val="006D7909"/>
    <w:rsid w:val="006E1886"/>
    <w:rsid w:val="006E5641"/>
    <w:rsid w:val="006F18B4"/>
    <w:rsid w:val="006F1FAC"/>
    <w:rsid w:val="006F33FC"/>
    <w:rsid w:val="006F4AED"/>
    <w:rsid w:val="00706DE6"/>
    <w:rsid w:val="00714B94"/>
    <w:rsid w:val="0072099F"/>
    <w:rsid w:val="00720D72"/>
    <w:rsid w:val="00720FA9"/>
    <w:rsid w:val="00721D64"/>
    <w:rsid w:val="00730D0E"/>
    <w:rsid w:val="00731874"/>
    <w:rsid w:val="00732402"/>
    <w:rsid w:val="00733269"/>
    <w:rsid w:val="007370CD"/>
    <w:rsid w:val="00741783"/>
    <w:rsid w:val="0074186E"/>
    <w:rsid w:val="007419F4"/>
    <w:rsid w:val="007506E7"/>
    <w:rsid w:val="0075124F"/>
    <w:rsid w:val="007573B5"/>
    <w:rsid w:val="0075788A"/>
    <w:rsid w:val="00763187"/>
    <w:rsid w:val="00766C95"/>
    <w:rsid w:val="00775A98"/>
    <w:rsid w:val="00782033"/>
    <w:rsid w:val="00795ACF"/>
    <w:rsid w:val="007A04A1"/>
    <w:rsid w:val="007A62D3"/>
    <w:rsid w:val="007A62F5"/>
    <w:rsid w:val="007C2EEE"/>
    <w:rsid w:val="007C6D26"/>
    <w:rsid w:val="007C6F9A"/>
    <w:rsid w:val="007C6FD6"/>
    <w:rsid w:val="007D44B6"/>
    <w:rsid w:val="007D51D9"/>
    <w:rsid w:val="007D79C0"/>
    <w:rsid w:val="007E1B11"/>
    <w:rsid w:val="007E6FFB"/>
    <w:rsid w:val="007F19F7"/>
    <w:rsid w:val="007F719A"/>
    <w:rsid w:val="007F7699"/>
    <w:rsid w:val="0080665A"/>
    <w:rsid w:val="00806B38"/>
    <w:rsid w:val="00816109"/>
    <w:rsid w:val="0081686F"/>
    <w:rsid w:val="00816CC6"/>
    <w:rsid w:val="0082019A"/>
    <w:rsid w:val="0082071D"/>
    <w:rsid w:val="00820796"/>
    <w:rsid w:val="0082259B"/>
    <w:rsid w:val="0083064F"/>
    <w:rsid w:val="00831C3B"/>
    <w:rsid w:val="00832727"/>
    <w:rsid w:val="00841709"/>
    <w:rsid w:val="008418C8"/>
    <w:rsid w:val="00851FED"/>
    <w:rsid w:val="0085305E"/>
    <w:rsid w:val="00853939"/>
    <w:rsid w:val="00854219"/>
    <w:rsid w:val="00861C5D"/>
    <w:rsid w:val="00862C1D"/>
    <w:rsid w:val="0086727A"/>
    <w:rsid w:val="0087142E"/>
    <w:rsid w:val="00872100"/>
    <w:rsid w:val="008732B9"/>
    <w:rsid w:val="00874CE0"/>
    <w:rsid w:val="00876D7A"/>
    <w:rsid w:val="00880A90"/>
    <w:rsid w:val="00881E4B"/>
    <w:rsid w:val="00883E20"/>
    <w:rsid w:val="0089119D"/>
    <w:rsid w:val="00895610"/>
    <w:rsid w:val="008A039E"/>
    <w:rsid w:val="008A1450"/>
    <w:rsid w:val="008A31CD"/>
    <w:rsid w:val="008A3335"/>
    <w:rsid w:val="008A3F6D"/>
    <w:rsid w:val="008A516C"/>
    <w:rsid w:val="008A5637"/>
    <w:rsid w:val="008B1733"/>
    <w:rsid w:val="008B5989"/>
    <w:rsid w:val="008C07F6"/>
    <w:rsid w:val="008C3D20"/>
    <w:rsid w:val="008C51A3"/>
    <w:rsid w:val="008D4801"/>
    <w:rsid w:val="008D6CF0"/>
    <w:rsid w:val="008E43FD"/>
    <w:rsid w:val="008F03A0"/>
    <w:rsid w:val="008F0CED"/>
    <w:rsid w:val="008F0D8A"/>
    <w:rsid w:val="008F16C9"/>
    <w:rsid w:val="008F2D4D"/>
    <w:rsid w:val="008F508F"/>
    <w:rsid w:val="008F6609"/>
    <w:rsid w:val="00900374"/>
    <w:rsid w:val="009023CA"/>
    <w:rsid w:val="00910269"/>
    <w:rsid w:val="00910600"/>
    <w:rsid w:val="00910EC5"/>
    <w:rsid w:val="00920071"/>
    <w:rsid w:val="00920B78"/>
    <w:rsid w:val="009247C9"/>
    <w:rsid w:val="0093560C"/>
    <w:rsid w:val="009365D3"/>
    <w:rsid w:val="00937741"/>
    <w:rsid w:val="00943559"/>
    <w:rsid w:val="00944A1C"/>
    <w:rsid w:val="009514BF"/>
    <w:rsid w:val="00951BE9"/>
    <w:rsid w:val="009538C3"/>
    <w:rsid w:val="009543D1"/>
    <w:rsid w:val="00965FEF"/>
    <w:rsid w:val="00966AB3"/>
    <w:rsid w:val="0096768C"/>
    <w:rsid w:val="00977018"/>
    <w:rsid w:val="00977C95"/>
    <w:rsid w:val="009801F3"/>
    <w:rsid w:val="0098177C"/>
    <w:rsid w:val="00984BE5"/>
    <w:rsid w:val="00985E2F"/>
    <w:rsid w:val="009910AB"/>
    <w:rsid w:val="00993D2E"/>
    <w:rsid w:val="009955C0"/>
    <w:rsid w:val="0099662A"/>
    <w:rsid w:val="00996932"/>
    <w:rsid w:val="009A086B"/>
    <w:rsid w:val="009A0CD6"/>
    <w:rsid w:val="009A2409"/>
    <w:rsid w:val="009B495F"/>
    <w:rsid w:val="009C12A7"/>
    <w:rsid w:val="009D004A"/>
    <w:rsid w:val="009D357F"/>
    <w:rsid w:val="009D5633"/>
    <w:rsid w:val="009D5AA3"/>
    <w:rsid w:val="009D6BB9"/>
    <w:rsid w:val="009D7E32"/>
    <w:rsid w:val="009E4B49"/>
    <w:rsid w:val="009E53BF"/>
    <w:rsid w:val="009E7005"/>
    <w:rsid w:val="009F5068"/>
    <w:rsid w:val="009F52AD"/>
    <w:rsid w:val="009F5A9E"/>
    <w:rsid w:val="009F5D4C"/>
    <w:rsid w:val="00A0769B"/>
    <w:rsid w:val="00A07B05"/>
    <w:rsid w:val="00A14CD3"/>
    <w:rsid w:val="00A15650"/>
    <w:rsid w:val="00A17103"/>
    <w:rsid w:val="00A2047E"/>
    <w:rsid w:val="00A20C44"/>
    <w:rsid w:val="00A22A72"/>
    <w:rsid w:val="00A25EC7"/>
    <w:rsid w:val="00A30D7F"/>
    <w:rsid w:val="00A33A9A"/>
    <w:rsid w:val="00A34330"/>
    <w:rsid w:val="00A344CA"/>
    <w:rsid w:val="00A4032A"/>
    <w:rsid w:val="00A5433A"/>
    <w:rsid w:val="00A54478"/>
    <w:rsid w:val="00A554BA"/>
    <w:rsid w:val="00A55BB9"/>
    <w:rsid w:val="00A57E7C"/>
    <w:rsid w:val="00A60B2A"/>
    <w:rsid w:val="00A660BF"/>
    <w:rsid w:val="00A73501"/>
    <w:rsid w:val="00A82F5D"/>
    <w:rsid w:val="00A8315C"/>
    <w:rsid w:val="00A954FD"/>
    <w:rsid w:val="00A958FD"/>
    <w:rsid w:val="00A9597A"/>
    <w:rsid w:val="00A96FEE"/>
    <w:rsid w:val="00A97D30"/>
    <w:rsid w:val="00AA01BB"/>
    <w:rsid w:val="00AA1C5E"/>
    <w:rsid w:val="00AA379B"/>
    <w:rsid w:val="00AA7B01"/>
    <w:rsid w:val="00AB4050"/>
    <w:rsid w:val="00AC099C"/>
    <w:rsid w:val="00AC46EE"/>
    <w:rsid w:val="00AD4B6B"/>
    <w:rsid w:val="00AD6D5E"/>
    <w:rsid w:val="00AE214B"/>
    <w:rsid w:val="00AE3654"/>
    <w:rsid w:val="00AE3A8C"/>
    <w:rsid w:val="00AE5E13"/>
    <w:rsid w:val="00AE65FA"/>
    <w:rsid w:val="00AF13BE"/>
    <w:rsid w:val="00AF2D37"/>
    <w:rsid w:val="00AF4221"/>
    <w:rsid w:val="00AF43C6"/>
    <w:rsid w:val="00B00345"/>
    <w:rsid w:val="00B014C5"/>
    <w:rsid w:val="00B04D32"/>
    <w:rsid w:val="00B10EB5"/>
    <w:rsid w:val="00B11F35"/>
    <w:rsid w:val="00B17DBA"/>
    <w:rsid w:val="00B22944"/>
    <w:rsid w:val="00B22D67"/>
    <w:rsid w:val="00B25554"/>
    <w:rsid w:val="00B26B82"/>
    <w:rsid w:val="00B312E1"/>
    <w:rsid w:val="00B42EF9"/>
    <w:rsid w:val="00B50DFE"/>
    <w:rsid w:val="00B52C9B"/>
    <w:rsid w:val="00B53787"/>
    <w:rsid w:val="00B54CD4"/>
    <w:rsid w:val="00B55DDC"/>
    <w:rsid w:val="00B60793"/>
    <w:rsid w:val="00B663C1"/>
    <w:rsid w:val="00B75B8F"/>
    <w:rsid w:val="00B76B13"/>
    <w:rsid w:val="00B77D54"/>
    <w:rsid w:val="00B82539"/>
    <w:rsid w:val="00B82F2E"/>
    <w:rsid w:val="00B83D97"/>
    <w:rsid w:val="00B85C8A"/>
    <w:rsid w:val="00B86A79"/>
    <w:rsid w:val="00B92846"/>
    <w:rsid w:val="00B928EB"/>
    <w:rsid w:val="00B94814"/>
    <w:rsid w:val="00B9540A"/>
    <w:rsid w:val="00BA0B00"/>
    <w:rsid w:val="00BA0C7F"/>
    <w:rsid w:val="00BA259F"/>
    <w:rsid w:val="00BB0168"/>
    <w:rsid w:val="00BB778C"/>
    <w:rsid w:val="00BC0392"/>
    <w:rsid w:val="00BC2B00"/>
    <w:rsid w:val="00BC4BA4"/>
    <w:rsid w:val="00BC5F40"/>
    <w:rsid w:val="00BD09C2"/>
    <w:rsid w:val="00BD199A"/>
    <w:rsid w:val="00BD32EB"/>
    <w:rsid w:val="00BE4BCE"/>
    <w:rsid w:val="00BE678D"/>
    <w:rsid w:val="00BE68C1"/>
    <w:rsid w:val="00BE6AB4"/>
    <w:rsid w:val="00BF11F2"/>
    <w:rsid w:val="00BF2F7F"/>
    <w:rsid w:val="00BF5690"/>
    <w:rsid w:val="00C03965"/>
    <w:rsid w:val="00C07070"/>
    <w:rsid w:val="00C07CAB"/>
    <w:rsid w:val="00C12D45"/>
    <w:rsid w:val="00C15C26"/>
    <w:rsid w:val="00C26504"/>
    <w:rsid w:val="00C27D90"/>
    <w:rsid w:val="00C30DD2"/>
    <w:rsid w:val="00C43BAB"/>
    <w:rsid w:val="00C617F7"/>
    <w:rsid w:val="00C8059B"/>
    <w:rsid w:val="00C8064A"/>
    <w:rsid w:val="00C80C6D"/>
    <w:rsid w:val="00C867B8"/>
    <w:rsid w:val="00C8746F"/>
    <w:rsid w:val="00C941DC"/>
    <w:rsid w:val="00CA11E5"/>
    <w:rsid w:val="00CA2F4A"/>
    <w:rsid w:val="00CB74F4"/>
    <w:rsid w:val="00CC3132"/>
    <w:rsid w:val="00CC6F6C"/>
    <w:rsid w:val="00CD54CD"/>
    <w:rsid w:val="00CD6F6A"/>
    <w:rsid w:val="00CD7802"/>
    <w:rsid w:val="00CE1C1B"/>
    <w:rsid w:val="00CE62B6"/>
    <w:rsid w:val="00CF3AC4"/>
    <w:rsid w:val="00CF5B67"/>
    <w:rsid w:val="00CF7C3D"/>
    <w:rsid w:val="00D01EC6"/>
    <w:rsid w:val="00D13EE0"/>
    <w:rsid w:val="00D15A24"/>
    <w:rsid w:val="00D206C5"/>
    <w:rsid w:val="00D3529D"/>
    <w:rsid w:val="00D44B63"/>
    <w:rsid w:val="00D4705C"/>
    <w:rsid w:val="00D54ABE"/>
    <w:rsid w:val="00D56A48"/>
    <w:rsid w:val="00D63495"/>
    <w:rsid w:val="00D70599"/>
    <w:rsid w:val="00D8041F"/>
    <w:rsid w:val="00D84644"/>
    <w:rsid w:val="00DA64EC"/>
    <w:rsid w:val="00DA6F93"/>
    <w:rsid w:val="00DB69B1"/>
    <w:rsid w:val="00DC3392"/>
    <w:rsid w:val="00DC5B8F"/>
    <w:rsid w:val="00DC6156"/>
    <w:rsid w:val="00DD7448"/>
    <w:rsid w:val="00DE378A"/>
    <w:rsid w:val="00DE6EBF"/>
    <w:rsid w:val="00DE722D"/>
    <w:rsid w:val="00DE7794"/>
    <w:rsid w:val="00DF6D76"/>
    <w:rsid w:val="00E01958"/>
    <w:rsid w:val="00E0352F"/>
    <w:rsid w:val="00E15CA4"/>
    <w:rsid w:val="00E16A0E"/>
    <w:rsid w:val="00E225F5"/>
    <w:rsid w:val="00E23B24"/>
    <w:rsid w:val="00E27D95"/>
    <w:rsid w:val="00E30D1F"/>
    <w:rsid w:val="00E33EFC"/>
    <w:rsid w:val="00E37200"/>
    <w:rsid w:val="00E4082F"/>
    <w:rsid w:val="00E41C71"/>
    <w:rsid w:val="00E42E22"/>
    <w:rsid w:val="00E463C6"/>
    <w:rsid w:val="00E52B89"/>
    <w:rsid w:val="00E52FEC"/>
    <w:rsid w:val="00E545FB"/>
    <w:rsid w:val="00E57EDC"/>
    <w:rsid w:val="00E6402E"/>
    <w:rsid w:val="00E72D10"/>
    <w:rsid w:val="00E765F5"/>
    <w:rsid w:val="00E8008F"/>
    <w:rsid w:val="00E81A40"/>
    <w:rsid w:val="00E844FB"/>
    <w:rsid w:val="00E912E8"/>
    <w:rsid w:val="00E948C8"/>
    <w:rsid w:val="00EA1AEF"/>
    <w:rsid w:val="00EA62F6"/>
    <w:rsid w:val="00EB0AE5"/>
    <w:rsid w:val="00EB365C"/>
    <w:rsid w:val="00EB6079"/>
    <w:rsid w:val="00EB718E"/>
    <w:rsid w:val="00EB76F6"/>
    <w:rsid w:val="00EC135B"/>
    <w:rsid w:val="00EC2ADC"/>
    <w:rsid w:val="00EC57F3"/>
    <w:rsid w:val="00EC6BBF"/>
    <w:rsid w:val="00ED5AB2"/>
    <w:rsid w:val="00EE30E5"/>
    <w:rsid w:val="00EF0EC6"/>
    <w:rsid w:val="00EF3739"/>
    <w:rsid w:val="00EF3862"/>
    <w:rsid w:val="00F04AA5"/>
    <w:rsid w:val="00F11DC9"/>
    <w:rsid w:val="00F222F2"/>
    <w:rsid w:val="00F328E8"/>
    <w:rsid w:val="00F3442F"/>
    <w:rsid w:val="00F35635"/>
    <w:rsid w:val="00F50422"/>
    <w:rsid w:val="00F54CC8"/>
    <w:rsid w:val="00F55D02"/>
    <w:rsid w:val="00F706BD"/>
    <w:rsid w:val="00F716C3"/>
    <w:rsid w:val="00F76529"/>
    <w:rsid w:val="00F77E75"/>
    <w:rsid w:val="00F8011F"/>
    <w:rsid w:val="00F8194E"/>
    <w:rsid w:val="00F821CD"/>
    <w:rsid w:val="00F84B96"/>
    <w:rsid w:val="00F92563"/>
    <w:rsid w:val="00F93823"/>
    <w:rsid w:val="00F94099"/>
    <w:rsid w:val="00FA13AA"/>
    <w:rsid w:val="00FA1D4F"/>
    <w:rsid w:val="00FA238F"/>
    <w:rsid w:val="00FA507D"/>
    <w:rsid w:val="00FA55FC"/>
    <w:rsid w:val="00FA735B"/>
    <w:rsid w:val="00FA7416"/>
    <w:rsid w:val="00FB5996"/>
    <w:rsid w:val="00FC295A"/>
    <w:rsid w:val="00FC2A94"/>
    <w:rsid w:val="00FE3B32"/>
    <w:rsid w:val="00FE663E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A135"/>
  <w15:chartTrackingRefBased/>
  <w15:docId w15:val="{943017E9-23AB-4A1C-BB10-17053D2C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77D5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B77D5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0562"/>
  </w:style>
  <w:style w:type="paragraph" w:styleId="Sidfot">
    <w:name w:val="footer"/>
    <w:basedOn w:val="Normal"/>
    <w:link w:val="SidfotChar"/>
    <w:uiPriority w:val="99"/>
    <w:unhideWhenUsed/>
    <w:rsid w:val="005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0562"/>
  </w:style>
  <w:style w:type="paragraph" w:customStyle="1" w:styleId="Default">
    <w:name w:val="Default"/>
    <w:rsid w:val="0029105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91059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91059"/>
    <w:pPr>
      <w:spacing w:line="231" w:lineRule="atLeast"/>
    </w:pPr>
    <w:rPr>
      <w:rFonts w:cstheme="minorBidi"/>
      <w:color w:val="auto"/>
    </w:rPr>
  </w:style>
  <w:style w:type="character" w:styleId="Sidnummer">
    <w:name w:val="page number"/>
    <w:basedOn w:val="Standardstycketeckensnitt"/>
    <w:rsid w:val="0087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4F72F8E69054995FC5BE9BCB773FB" ma:contentTypeVersion="8" ma:contentTypeDescription="Skapa ett nytt dokument." ma:contentTypeScope="" ma:versionID="c01c7bc55e908da5d8ba9662f4172f18">
  <xsd:schema xmlns:xsd="http://www.w3.org/2001/XMLSchema" xmlns:xs="http://www.w3.org/2001/XMLSchema" xmlns:p="http://schemas.microsoft.com/office/2006/metadata/properties" xmlns:ns3="1aa45a7d-8c2c-41b6-a38e-87e68499704d" targetNamespace="http://schemas.microsoft.com/office/2006/metadata/properties" ma:root="true" ma:fieldsID="85510ef846b74ef7fd32657e9d829774" ns3:_="">
    <xsd:import namespace="1aa45a7d-8c2c-41b6-a38e-87e684997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45a7d-8c2c-41b6-a38e-87e68499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0EEE4-E227-4065-8866-92BCD62E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45a7d-8c2c-41b6-a38e-87e68499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2AFC-D688-41C4-B227-4A6F7130C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AF118-6CF9-461C-9C0C-F1A6FA867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2519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Olsson</dc:creator>
  <cp:keywords/>
  <dc:description/>
  <cp:lastModifiedBy>Henrik Olsson</cp:lastModifiedBy>
  <cp:revision>3</cp:revision>
  <dcterms:created xsi:type="dcterms:W3CDTF">2021-03-17T16:54:00Z</dcterms:created>
  <dcterms:modified xsi:type="dcterms:W3CDTF">2021-03-17T17:05:00Z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0x010100DA84F72F8E69054995FC5BE9BCB773FB</vt:lpwstr>
  </property>
</Properties>
</file>